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41" w:rsidRPr="000B31E6" w:rsidRDefault="00433641" w:rsidP="001D2EEC">
      <w:pPr>
        <w:spacing w:line="220" w:lineRule="atLeast"/>
        <w:jc w:val="center"/>
        <w:rPr>
          <w:rFonts w:asciiTheme="minorEastAsia" w:eastAsiaTheme="minorEastAsia" w:hAnsiTheme="minorEastAsia"/>
          <w:b/>
          <w:sz w:val="28"/>
          <w:szCs w:val="28"/>
        </w:rPr>
      </w:pPr>
      <w:r w:rsidRPr="000B31E6">
        <w:rPr>
          <w:rFonts w:asciiTheme="minorEastAsia" w:eastAsiaTheme="minorEastAsia" w:hAnsiTheme="minorEastAsia" w:hint="eastAsia"/>
          <w:b/>
          <w:sz w:val="28"/>
          <w:szCs w:val="28"/>
        </w:rPr>
        <w:t>湘潭大学法学院知识产权学院信息上网审核办法</w:t>
      </w:r>
    </w:p>
    <w:p w:rsidR="00433641" w:rsidRPr="000B31E6" w:rsidRDefault="00433641" w:rsidP="000B31E6">
      <w:pPr>
        <w:spacing w:line="220" w:lineRule="atLeast"/>
        <w:ind w:firstLineChars="200" w:firstLine="560"/>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法学院知识产权学院的官方网站是学院对外宣传的主窗口，事关学院的形象，为规范学院信息上网的管理，保证上网的信息合法合规、准确及时，打造对外交流的前沿阵地，进一步树立法学院知识产权学院的良好形象，</w:t>
      </w:r>
      <w:r w:rsidR="001D2EEC" w:rsidRPr="000B31E6">
        <w:rPr>
          <w:rFonts w:asciiTheme="minorEastAsia" w:eastAsiaTheme="minorEastAsia" w:hAnsiTheme="minorEastAsia" w:hint="eastAsia"/>
          <w:sz w:val="28"/>
          <w:szCs w:val="28"/>
        </w:rPr>
        <w:t>扩大和提升学院的影响力，</w:t>
      </w:r>
      <w:r w:rsidRPr="000B31E6">
        <w:rPr>
          <w:rFonts w:asciiTheme="minorEastAsia" w:eastAsiaTheme="minorEastAsia" w:hAnsiTheme="minorEastAsia" w:hint="eastAsia"/>
          <w:sz w:val="28"/>
          <w:szCs w:val="28"/>
        </w:rPr>
        <w:t>特制定本办法。</w:t>
      </w:r>
    </w:p>
    <w:p w:rsidR="00CC509A" w:rsidRPr="000B31E6" w:rsidRDefault="00CC509A" w:rsidP="00D31D50">
      <w:pPr>
        <w:spacing w:line="220" w:lineRule="atLeast"/>
        <w:rPr>
          <w:rFonts w:asciiTheme="minorEastAsia" w:eastAsiaTheme="minorEastAsia" w:hAnsiTheme="minorEastAsia"/>
          <w:b/>
          <w:sz w:val="28"/>
          <w:szCs w:val="28"/>
        </w:rPr>
      </w:pPr>
      <w:r w:rsidRPr="000B31E6">
        <w:rPr>
          <w:rFonts w:asciiTheme="minorEastAsia" w:eastAsiaTheme="minorEastAsia" w:hAnsiTheme="minorEastAsia" w:hint="eastAsia"/>
          <w:b/>
          <w:sz w:val="28"/>
          <w:szCs w:val="28"/>
        </w:rPr>
        <w:t>1. 信息上网的基本要求</w:t>
      </w:r>
    </w:p>
    <w:p w:rsidR="00433641" w:rsidRPr="000B31E6" w:rsidRDefault="009B21FC" w:rsidP="00D31D50">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（a</w:t>
      </w:r>
      <w:r w:rsidRPr="000B31E6">
        <w:rPr>
          <w:rFonts w:asciiTheme="minorEastAsia" w:eastAsiaTheme="minorEastAsia" w:hAnsiTheme="minorEastAsia"/>
          <w:sz w:val="28"/>
          <w:szCs w:val="28"/>
        </w:rPr>
        <w:t>）</w:t>
      </w:r>
      <w:r w:rsidRPr="000B31E6">
        <w:rPr>
          <w:rFonts w:asciiTheme="minorEastAsia" w:eastAsiaTheme="minorEastAsia" w:hAnsiTheme="minorEastAsia" w:hint="eastAsia"/>
          <w:sz w:val="28"/>
          <w:szCs w:val="28"/>
        </w:rPr>
        <w:t>学院信息上网规范化，所有上</w:t>
      </w:r>
      <w:r w:rsidR="00630F31" w:rsidRPr="000B31E6">
        <w:rPr>
          <w:rFonts w:asciiTheme="minorEastAsia" w:eastAsiaTheme="minorEastAsia" w:hAnsiTheme="minorEastAsia" w:hint="eastAsia"/>
          <w:sz w:val="28"/>
          <w:szCs w:val="28"/>
        </w:rPr>
        <w:t>传学院官</w:t>
      </w:r>
      <w:r w:rsidRPr="000B31E6">
        <w:rPr>
          <w:rFonts w:asciiTheme="minorEastAsia" w:eastAsiaTheme="minorEastAsia" w:hAnsiTheme="minorEastAsia" w:hint="eastAsia"/>
          <w:sz w:val="28"/>
          <w:szCs w:val="28"/>
        </w:rPr>
        <w:t>网</w:t>
      </w:r>
      <w:r w:rsidR="00630F31" w:rsidRPr="000B31E6">
        <w:rPr>
          <w:rFonts w:asciiTheme="minorEastAsia" w:eastAsiaTheme="minorEastAsia" w:hAnsiTheme="minorEastAsia" w:hint="eastAsia"/>
          <w:sz w:val="28"/>
          <w:szCs w:val="28"/>
        </w:rPr>
        <w:t>的</w:t>
      </w:r>
      <w:r w:rsidRPr="000B31E6">
        <w:rPr>
          <w:rFonts w:asciiTheme="minorEastAsia" w:eastAsiaTheme="minorEastAsia" w:hAnsiTheme="minorEastAsia" w:hint="eastAsia"/>
          <w:sz w:val="28"/>
          <w:szCs w:val="28"/>
        </w:rPr>
        <w:t>信息必须经过审核</w:t>
      </w:r>
      <w:r w:rsidR="00630F31" w:rsidRPr="000B31E6">
        <w:rPr>
          <w:rFonts w:asciiTheme="minorEastAsia" w:eastAsiaTheme="minorEastAsia" w:hAnsiTheme="minorEastAsia" w:hint="eastAsia"/>
          <w:sz w:val="28"/>
          <w:szCs w:val="28"/>
        </w:rPr>
        <w:t>，除非本办法或者学校、学院另有规定</w:t>
      </w:r>
      <w:r w:rsidRPr="000B31E6">
        <w:rPr>
          <w:rFonts w:asciiTheme="minorEastAsia" w:eastAsiaTheme="minorEastAsia" w:hAnsiTheme="minorEastAsia" w:hint="eastAsia"/>
          <w:sz w:val="28"/>
          <w:szCs w:val="28"/>
        </w:rPr>
        <w:t>。（b）</w:t>
      </w:r>
      <w:r w:rsidR="00433641" w:rsidRPr="000B31E6">
        <w:rPr>
          <w:rFonts w:asciiTheme="minorEastAsia" w:eastAsiaTheme="minorEastAsia" w:hAnsiTheme="minorEastAsia" w:hint="eastAsia"/>
          <w:sz w:val="28"/>
          <w:szCs w:val="28"/>
        </w:rPr>
        <w:t>信息稿件上网有据化，所有稿件都通过电子邮件方式传送、转达，以便留存痕迹，方便核实</w:t>
      </w:r>
      <w:r w:rsidR="00CC509A" w:rsidRPr="000B31E6">
        <w:rPr>
          <w:rFonts w:asciiTheme="minorEastAsia" w:eastAsiaTheme="minorEastAsia" w:hAnsiTheme="minorEastAsia" w:hint="eastAsia"/>
          <w:sz w:val="28"/>
          <w:szCs w:val="28"/>
        </w:rPr>
        <w:t>，同时也节约纸张，保护环境</w:t>
      </w:r>
      <w:r w:rsidR="00433641" w:rsidRPr="000B31E6">
        <w:rPr>
          <w:rFonts w:asciiTheme="minorEastAsia" w:eastAsiaTheme="minorEastAsia" w:hAnsiTheme="minorEastAsia" w:hint="eastAsia"/>
          <w:sz w:val="28"/>
          <w:szCs w:val="28"/>
        </w:rPr>
        <w:t>。</w:t>
      </w:r>
      <w:r w:rsidRPr="000B31E6">
        <w:rPr>
          <w:rFonts w:asciiTheme="minorEastAsia" w:eastAsiaTheme="minorEastAsia" w:hAnsiTheme="minorEastAsia" w:hint="eastAsia"/>
          <w:sz w:val="28"/>
          <w:szCs w:val="28"/>
        </w:rPr>
        <w:t>(c)</w:t>
      </w:r>
      <w:r w:rsidR="001D2EEC" w:rsidRPr="000B31E6">
        <w:rPr>
          <w:rFonts w:asciiTheme="minorEastAsia" w:eastAsiaTheme="minorEastAsia" w:hAnsiTheme="minorEastAsia" w:hint="eastAsia"/>
          <w:sz w:val="28"/>
          <w:szCs w:val="28"/>
        </w:rPr>
        <w:t>稿件审理的专人化，稿件审理由专门人员负责。</w:t>
      </w:r>
      <w:r w:rsidRPr="000B31E6">
        <w:rPr>
          <w:rFonts w:asciiTheme="minorEastAsia" w:eastAsiaTheme="minorEastAsia" w:hAnsiTheme="minorEastAsia" w:hint="eastAsia"/>
          <w:sz w:val="28"/>
          <w:szCs w:val="28"/>
        </w:rPr>
        <w:t>（d）稿件审核人性化，方便教职工供稿。</w:t>
      </w:r>
    </w:p>
    <w:p w:rsidR="00CC509A" w:rsidRPr="000B31E6" w:rsidRDefault="00CC509A" w:rsidP="00D31D50">
      <w:pPr>
        <w:spacing w:line="220" w:lineRule="atLeast"/>
        <w:rPr>
          <w:rFonts w:asciiTheme="minorEastAsia" w:eastAsiaTheme="minorEastAsia" w:hAnsiTheme="minorEastAsia"/>
          <w:b/>
          <w:sz w:val="28"/>
          <w:szCs w:val="28"/>
        </w:rPr>
      </w:pPr>
      <w:r w:rsidRPr="000B31E6">
        <w:rPr>
          <w:rFonts w:asciiTheme="minorEastAsia" w:eastAsiaTheme="minorEastAsia" w:hAnsiTheme="minorEastAsia" w:hint="eastAsia"/>
          <w:b/>
          <w:sz w:val="28"/>
          <w:szCs w:val="28"/>
        </w:rPr>
        <w:t>2. 信息上网的撰写、传送和审核方式</w:t>
      </w:r>
    </w:p>
    <w:p w:rsidR="001D2EEC" w:rsidRPr="000B31E6" w:rsidRDefault="00CC509A" w:rsidP="00D31D50">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2.1</w:t>
      </w:r>
      <w:r w:rsidR="009B21FC" w:rsidRPr="000B31E6">
        <w:rPr>
          <w:rFonts w:asciiTheme="minorEastAsia" w:eastAsiaTheme="minorEastAsia" w:hAnsiTheme="minorEastAsia" w:hint="eastAsia"/>
          <w:sz w:val="28"/>
          <w:szCs w:val="28"/>
        </w:rPr>
        <w:t>（a）</w:t>
      </w:r>
      <w:r w:rsidRPr="000B31E6">
        <w:rPr>
          <w:rFonts w:asciiTheme="minorEastAsia" w:eastAsiaTheme="minorEastAsia" w:hAnsiTheme="minorEastAsia" w:hint="eastAsia"/>
          <w:sz w:val="28"/>
          <w:szCs w:val="28"/>
        </w:rPr>
        <w:t>信息</w:t>
      </w:r>
      <w:r w:rsidR="000B31E6">
        <w:rPr>
          <w:rFonts w:asciiTheme="minorEastAsia" w:eastAsiaTheme="minorEastAsia" w:hAnsiTheme="minorEastAsia" w:hint="eastAsia"/>
          <w:sz w:val="28"/>
          <w:szCs w:val="28"/>
        </w:rPr>
        <w:t>稿件可</w:t>
      </w:r>
      <w:r w:rsidR="001D2EEC" w:rsidRPr="000B31E6">
        <w:rPr>
          <w:rFonts w:asciiTheme="minorEastAsia" w:eastAsiaTheme="minorEastAsia" w:hAnsiTheme="minorEastAsia" w:hint="eastAsia"/>
          <w:sz w:val="28"/>
          <w:szCs w:val="28"/>
        </w:rPr>
        <w:t>由学生、助理起草</w:t>
      </w:r>
      <w:r w:rsidRPr="000B31E6">
        <w:rPr>
          <w:rFonts w:asciiTheme="minorEastAsia" w:eastAsiaTheme="minorEastAsia" w:hAnsiTheme="minorEastAsia" w:hint="eastAsia"/>
          <w:sz w:val="28"/>
          <w:szCs w:val="28"/>
        </w:rPr>
        <w:t>，但是必须由相关的教职工（不包括门卫和临聘人员）负责。</w:t>
      </w:r>
      <w:r w:rsidR="009B21FC" w:rsidRPr="000B31E6">
        <w:rPr>
          <w:rFonts w:asciiTheme="minorEastAsia" w:eastAsiaTheme="minorEastAsia" w:hAnsiTheme="minorEastAsia" w:hint="eastAsia"/>
          <w:sz w:val="28"/>
          <w:szCs w:val="28"/>
        </w:rPr>
        <w:t>（b）</w:t>
      </w:r>
      <w:r w:rsidR="001D2EEC" w:rsidRPr="000B31E6">
        <w:rPr>
          <w:rFonts w:asciiTheme="minorEastAsia" w:eastAsiaTheme="minorEastAsia" w:hAnsiTheme="minorEastAsia" w:hint="eastAsia"/>
          <w:sz w:val="28"/>
          <w:szCs w:val="28"/>
        </w:rPr>
        <w:t>负责教职工需在稿件末端作为撰稿人署名，并对稿件的真实性、准确性负责。</w:t>
      </w:r>
      <w:r w:rsidR="009B21FC" w:rsidRPr="000B31E6">
        <w:rPr>
          <w:rFonts w:asciiTheme="minorEastAsia" w:eastAsiaTheme="minorEastAsia" w:hAnsiTheme="minorEastAsia" w:hint="eastAsia"/>
          <w:sz w:val="28"/>
          <w:szCs w:val="28"/>
        </w:rPr>
        <w:t>(c)负责教职工不在稿件末端作为撰稿人署名的，根据发送稿件邮箱确定撰稿人身份。</w:t>
      </w:r>
    </w:p>
    <w:p w:rsidR="00CC509A" w:rsidRPr="000B31E6" w:rsidRDefault="00CC509A" w:rsidP="00CC509A">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2.2</w:t>
      </w:r>
      <w:r w:rsidR="009B21FC" w:rsidRPr="000B31E6">
        <w:rPr>
          <w:rFonts w:asciiTheme="minorEastAsia" w:eastAsiaTheme="minorEastAsia" w:hAnsiTheme="minorEastAsia" w:hint="eastAsia"/>
          <w:sz w:val="28"/>
          <w:szCs w:val="28"/>
        </w:rPr>
        <w:t>（a）</w:t>
      </w:r>
      <w:r w:rsidRPr="000B31E6">
        <w:rPr>
          <w:rFonts w:asciiTheme="minorEastAsia" w:eastAsiaTheme="minorEastAsia" w:hAnsiTheme="minorEastAsia" w:hint="eastAsia"/>
          <w:sz w:val="28"/>
          <w:szCs w:val="28"/>
        </w:rPr>
        <w:t>信息稿件由相关负责教职工通过电子邮件发送到各归口管理领导，不接受QQ、微信等社交软件的文件传递，也不接受学生或者其他人员提交的稿件。</w:t>
      </w:r>
      <w:r w:rsidR="009B21FC" w:rsidRPr="000B31E6">
        <w:rPr>
          <w:rFonts w:asciiTheme="minorEastAsia" w:eastAsiaTheme="minorEastAsia" w:hAnsiTheme="minorEastAsia" w:hint="eastAsia"/>
          <w:sz w:val="28"/>
          <w:szCs w:val="28"/>
        </w:rPr>
        <w:t>(b)</w:t>
      </w:r>
      <w:r w:rsidRPr="000B31E6">
        <w:rPr>
          <w:rFonts w:asciiTheme="minorEastAsia" w:eastAsiaTheme="minorEastAsia" w:hAnsiTheme="minorEastAsia" w:hint="eastAsia"/>
          <w:sz w:val="28"/>
          <w:szCs w:val="28"/>
        </w:rPr>
        <w:t>归口管理领导对信息稿件内容进行实质审核</w:t>
      </w:r>
      <w:r w:rsidR="00CB6A22">
        <w:rPr>
          <w:rFonts w:asciiTheme="minorEastAsia" w:eastAsiaTheme="minorEastAsia" w:hAnsiTheme="minorEastAsia" w:hint="eastAsia"/>
          <w:sz w:val="28"/>
          <w:szCs w:val="28"/>
        </w:rPr>
        <w:t>和修改</w:t>
      </w:r>
      <w:r w:rsidRPr="000B31E6">
        <w:rPr>
          <w:rFonts w:asciiTheme="minorEastAsia" w:eastAsiaTheme="minorEastAsia" w:hAnsiTheme="minorEastAsia" w:hint="eastAsia"/>
          <w:sz w:val="28"/>
          <w:szCs w:val="28"/>
        </w:rPr>
        <w:t>，归口管理的分工见本办法附件。</w:t>
      </w:r>
    </w:p>
    <w:p w:rsidR="001D2EEC" w:rsidRPr="000B31E6" w:rsidRDefault="001D2EEC" w:rsidP="00CC509A">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 xml:space="preserve">2.3 </w:t>
      </w:r>
      <w:r w:rsidR="009B21FC" w:rsidRPr="000B31E6">
        <w:rPr>
          <w:rFonts w:asciiTheme="minorEastAsia" w:eastAsiaTheme="minorEastAsia" w:hAnsiTheme="minorEastAsia" w:hint="eastAsia"/>
          <w:sz w:val="28"/>
          <w:szCs w:val="28"/>
        </w:rPr>
        <w:t>(a)</w:t>
      </w:r>
      <w:r w:rsidRPr="000B31E6">
        <w:rPr>
          <w:rFonts w:asciiTheme="minorEastAsia" w:eastAsiaTheme="minorEastAsia" w:hAnsiTheme="minorEastAsia" w:hint="eastAsia"/>
          <w:sz w:val="28"/>
          <w:szCs w:val="28"/>
        </w:rPr>
        <w:t>特定信息同时属于多个领导归口管理的，撰稿教职工可通过电子邮件发送其中任意一位归口管理领导。归口管理领导认为属于自己管理范围的，即行审核；认为不属于自己管理范围的，</w:t>
      </w:r>
      <w:r w:rsidR="009B21FC" w:rsidRPr="000B31E6">
        <w:rPr>
          <w:rFonts w:asciiTheme="minorEastAsia" w:eastAsiaTheme="minorEastAsia" w:hAnsiTheme="minorEastAsia" w:hint="eastAsia"/>
          <w:sz w:val="28"/>
          <w:szCs w:val="28"/>
        </w:rPr>
        <w:t>转送至负责的归口管理领导。(b)</w:t>
      </w:r>
      <w:r w:rsidR="000767D2" w:rsidRPr="000B31E6">
        <w:rPr>
          <w:rFonts w:asciiTheme="minorEastAsia" w:eastAsiaTheme="minorEastAsia" w:hAnsiTheme="minorEastAsia" w:hint="eastAsia"/>
          <w:sz w:val="28"/>
          <w:szCs w:val="28"/>
        </w:rPr>
        <w:t>特定信息不属于任何</w:t>
      </w:r>
      <w:r w:rsidR="009B21FC" w:rsidRPr="000B31E6">
        <w:rPr>
          <w:rFonts w:asciiTheme="minorEastAsia" w:eastAsiaTheme="minorEastAsia" w:hAnsiTheme="minorEastAsia" w:hint="eastAsia"/>
          <w:sz w:val="28"/>
          <w:szCs w:val="28"/>
        </w:rPr>
        <w:t>归口管理领导管理范围的，撰稿教职工可通过电子邮件直接发送至分管信息工作的领导。</w:t>
      </w:r>
    </w:p>
    <w:p w:rsidR="004A3BB1" w:rsidRPr="000B31E6" w:rsidRDefault="00CC509A" w:rsidP="00D31D50">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2.</w:t>
      </w:r>
      <w:r w:rsidR="009B21FC" w:rsidRPr="000B31E6">
        <w:rPr>
          <w:rFonts w:asciiTheme="minorEastAsia" w:eastAsiaTheme="minorEastAsia" w:hAnsiTheme="minorEastAsia" w:hint="eastAsia"/>
          <w:sz w:val="28"/>
          <w:szCs w:val="28"/>
        </w:rPr>
        <w:t>4</w:t>
      </w:r>
      <w:r w:rsidRPr="000B31E6">
        <w:rPr>
          <w:rFonts w:asciiTheme="minorEastAsia" w:eastAsiaTheme="minorEastAsia" w:hAnsiTheme="minorEastAsia" w:hint="eastAsia"/>
          <w:sz w:val="28"/>
          <w:szCs w:val="28"/>
        </w:rPr>
        <w:t xml:space="preserve"> </w:t>
      </w:r>
      <w:r w:rsidR="004A3BB1" w:rsidRPr="000B31E6">
        <w:rPr>
          <w:rFonts w:asciiTheme="minorEastAsia" w:eastAsiaTheme="minorEastAsia" w:hAnsiTheme="minorEastAsia" w:hint="eastAsia"/>
          <w:sz w:val="28"/>
          <w:szCs w:val="28"/>
        </w:rPr>
        <w:t>归口管理领导对稿件内容进行审查</w:t>
      </w:r>
      <w:r w:rsidR="00CB6A22">
        <w:rPr>
          <w:rFonts w:asciiTheme="minorEastAsia" w:eastAsiaTheme="minorEastAsia" w:hAnsiTheme="minorEastAsia" w:hint="eastAsia"/>
          <w:sz w:val="28"/>
          <w:szCs w:val="28"/>
        </w:rPr>
        <w:t>和修改</w:t>
      </w:r>
      <w:r w:rsidR="004A3BB1" w:rsidRPr="000B31E6">
        <w:rPr>
          <w:rFonts w:asciiTheme="minorEastAsia" w:eastAsiaTheme="minorEastAsia" w:hAnsiTheme="minorEastAsia" w:hint="eastAsia"/>
          <w:sz w:val="28"/>
          <w:szCs w:val="28"/>
        </w:rPr>
        <w:t>之后，发送到学院信息上网专用邮箱。</w:t>
      </w:r>
      <w:r w:rsidRPr="000B31E6">
        <w:rPr>
          <w:rFonts w:asciiTheme="minorEastAsia" w:eastAsiaTheme="minorEastAsia" w:hAnsiTheme="minorEastAsia" w:hint="eastAsia"/>
          <w:sz w:val="28"/>
          <w:szCs w:val="28"/>
        </w:rPr>
        <w:t>最终审核工作</w:t>
      </w:r>
      <w:r w:rsidR="00433641" w:rsidRPr="000B31E6">
        <w:rPr>
          <w:rFonts w:asciiTheme="minorEastAsia" w:eastAsiaTheme="minorEastAsia" w:hAnsiTheme="minorEastAsia" w:hint="eastAsia"/>
          <w:sz w:val="28"/>
          <w:szCs w:val="28"/>
        </w:rPr>
        <w:t>由学院</w:t>
      </w:r>
      <w:r w:rsidR="004A3BB1" w:rsidRPr="000B31E6">
        <w:rPr>
          <w:rFonts w:asciiTheme="minorEastAsia" w:eastAsiaTheme="minorEastAsia" w:hAnsiTheme="minorEastAsia" w:hint="eastAsia"/>
          <w:sz w:val="28"/>
          <w:szCs w:val="28"/>
        </w:rPr>
        <w:t>分管信息工作的领导负责</w:t>
      </w:r>
      <w:r w:rsidR="00433641" w:rsidRPr="000B31E6">
        <w:rPr>
          <w:rFonts w:asciiTheme="minorEastAsia" w:eastAsiaTheme="minorEastAsia" w:hAnsiTheme="minorEastAsia" w:hint="eastAsia"/>
          <w:sz w:val="28"/>
          <w:szCs w:val="28"/>
        </w:rPr>
        <w:t>。</w:t>
      </w:r>
    </w:p>
    <w:p w:rsidR="00CC509A" w:rsidRPr="000B31E6" w:rsidRDefault="00CC509A" w:rsidP="00D31D50">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2.</w:t>
      </w:r>
      <w:r w:rsidR="009B21FC" w:rsidRPr="000B31E6">
        <w:rPr>
          <w:rFonts w:asciiTheme="minorEastAsia" w:eastAsiaTheme="minorEastAsia" w:hAnsiTheme="minorEastAsia" w:hint="eastAsia"/>
          <w:sz w:val="28"/>
          <w:szCs w:val="28"/>
        </w:rPr>
        <w:t>5</w:t>
      </w:r>
      <w:r w:rsidRPr="000B31E6">
        <w:rPr>
          <w:rFonts w:asciiTheme="minorEastAsia" w:eastAsiaTheme="minorEastAsia" w:hAnsiTheme="minorEastAsia" w:hint="eastAsia"/>
          <w:sz w:val="28"/>
          <w:szCs w:val="28"/>
        </w:rPr>
        <w:t xml:space="preserve"> 信息稿件最终审核通过后，由</w:t>
      </w:r>
      <w:r w:rsidR="000B31E6" w:rsidRPr="000B31E6">
        <w:rPr>
          <w:rFonts w:asciiTheme="minorEastAsia" w:eastAsiaTheme="minorEastAsia" w:hAnsiTheme="minorEastAsia" w:hint="eastAsia"/>
          <w:sz w:val="28"/>
          <w:szCs w:val="28"/>
        </w:rPr>
        <w:t>分管信息工作的领导</w:t>
      </w:r>
      <w:r w:rsidRPr="000B31E6">
        <w:rPr>
          <w:rFonts w:asciiTheme="minorEastAsia" w:eastAsiaTheme="minorEastAsia" w:hAnsiTheme="minorEastAsia" w:hint="eastAsia"/>
          <w:sz w:val="28"/>
          <w:szCs w:val="28"/>
        </w:rPr>
        <w:t>发送到网络办上传网络。</w:t>
      </w:r>
      <w:r w:rsidR="004A3BB1" w:rsidRPr="000B31E6">
        <w:rPr>
          <w:rFonts w:asciiTheme="minorEastAsia" w:eastAsiaTheme="minorEastAsia" w:hAnsiTheme="minorEastAsia" w:hint="eastAsia"/>
          <w:sz w:val="28"/>
          <w:szCs w:val="28"/>
        </w:rPr>
        <w:t>网络办只接受来自2.</w:t>
      </w:r>
      <w:r w:rsidR="009B21FC" w:rsidRPr="000B31E6">
        <w:rPr>
          <w:rFonts w:asciiTheme="minorEastAsia" w:eastAsiaTheme="minorEastAsia" w:hAnsiTheme="minorEastAsia" w:hint="eastAsia"/>
          <w:sz w:val="28"/>
          <w:szCs w:val="28"/>
        </w:rPr>
        <w:t>4</w:t>
      </w:r>
      <w:r w:rsidR="004A3BB1" w:rsidRPr="000B31E6">
        <w:rPr>
          <w:rFonts w:asciiTheme="minorEastAsia" w:eastAsiaTheme="minorEastAsia" w:hAnsiTheme="minorEastAsia" w:hint="eastAsia"/>
          <w:sz w:val="28"/>
          <w:szCs w:val="28"/>
        </w:rPr>
        <w:t>条中分管信息工作的领导提交的信息稿件。</w:t>
      </w:r>
    </w:p>
    <w:p w:rsidR="004A3BB1" w:rsidRPr="000B31E6" w:rsidRDefault="004A3BB1" w:rsidP="00D31D50">
      <w:pPr>
        <w:spacing w:line="220" w:lineRule="atLeast"/>
        <w:rPr>
          <w:rFonts w:asciiTheme="minorEastAsia" w:eastAsiaTheme="minorEastAsia" w:hAnsiTheme="minorEastAsia"/>
          <w:b/>
          <w:sz w:val="28"/>
          <w:szCs w:val="28"/>
        </w:rPr>
      </w:pPr>
      <w:r w:rsidRPr="000B31E6">
        <w:rPr>
          <w:rFonts w:asciiTheme="minorEastAsia" w:eastAsiaTheme="minorEastAsia" w:hAnsiTheme="minorEastAsia" w:hint="eastAsia"/>
          <w:b/>
          <w:sz w:val="28"/>
          <w:szCs w:val="28"/>
        </w:rPr>
        <w:t>3. 紧急情况下的审核方式</w:t>
      </w:r>
    </w:p>
    <w:p w:rsidR="001D2EEC" w:rsidRPr="000B31E6" w:rsidRDefault="001D2EEC" w:rsidP="00D31D50">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lastRenderedPageBreak/>
        <w:t>3.1</w:t>
      </w:r>
      <w:r w:rsidR="004A3BB1" w:rsidRPr="000B31E6">
        <w:rPr>
          <w:rFonts w:asciiTheme="minorEastAsia" w:eastAsiaTheme="minorEastAsia" w:hAnsiTheme="minorEastAsia" w:hint="eastAsia"/>
          <w:sz w:val="28"/>
          <w:szCs w:val="28"/>
        </w:rPr>
        <w:t>紧急情况下，信息稿件可以采用灵活多样的方式发送给归口管理领导审核</w:t>
      </w:r>
      <w:r w:rsidR="00CB6A22">
        <w:rPr>
          <w:rFonts w:asciiTheme="minorEastAsia" w:eastAsiaTheme="minorEastAsia" w:hAnsiTheme="minorEastAsia" w:hint="eastAsia"/>
          <w:sz w:val="28"/>
          <w:szCs w:val="28"/>
        </w:rPr>
        <w:t>和修改</w:t>
      </w:r>
      <w:r w:rsidR="004A3BB1" w:rsidRPr="000B31E6">
        <w:rPr>
          <w:rFonts w:asciiTheme="minorEastAsia" w:eastAsiaTheme="minorEastAsia" w:hAnsiTheme="minorEastAsia" w:hint="eastAsia"/>
          <w:sz w:val="28"/>
          <w:szCs w:val="28"/>
        </w:rPr>
        <w:t>，归口管理领导审核之后可直接发送到网络办上传</w:t>
      </w:r>
      <w:r w:rsidRPr="000B31E6">
        <w:rPr>
          <w:rFonts w:asciiTheme="minorEastAsia" w:eastAsiaTheme="minorEastAsia" w:hAnsiTheme="minorEastAsia" w:hint="eastAsia"/>
          <w:sz w:val="28"/>
          <w:szCs w:val="28"/>
        </w:rPr>
        <w:t>。</w:t>
      </w:r>
    </w:p>
    <w:p w:rsidR="004A3BB1" w:rsidRPr="000B31E6" w:rsidRDefault="001D2EEC" w:rsidP="00D31D50">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3.2 按照3.1条将信息稿件上传网络的，</w:t>
      </w:r>
      <w:r w:rsidR="004A3BB1" w:rsidRPr="000B31E6">
        <w:rPr>
          <w:rFonts w:asciiTheme="minorEastAsia" w:eastAsiaTheme="minorEastAsia" w:hAnsiTheme="minorEastAsia" w:hint="eastAsia"/>
          <w:sz w:val="28"/>
          <w:szCs w:val="28"/>
        </w:rPr>
        <w:t>需事中或事后抄送分管信息工作的领导。</w:t>
      </w:r>
    </w:p>
    <w:p w:rsidR="00CC509A" w:rsidRPr="000B31E6" w:rsidRDefault="004A3BB1">
      <w:pPr>
        <w:spacing w:line="220" w:lineRule="atLeast"/>
        <w:rPr>
          <w:rFonts w:asciiTheme="minorEastAsia" w:eastAsiaTheme="minorEastAsia" w:hAnsiTheme="minorEastAsia"/>
          <w:b/>
          <w:sz w:val="28"/>
          <w:szCs w:val="28"/>
        </w:rPr>
      </w:pPr>
      <w:r w:rsidRPr="000B31E6">
        <w:rPr>
          <w:rFonts w:asciiTheme="minorEastAsia" w:eastAsiaTheme="minorEastAsia" w:hAnsiTheme="minorEastAsia" w:hint="eastAsia"/>
          <w:b/>
          <w:sz w:val="28"/>
          <w:szCs w:val="28"/>
        </w:rPr>
        <w:t>4. 上网信息错误或者失当的纠正</w:t>
      </w:r>
    </w:p>
    <w:p w:rsidR="001D2EEC" w:rsidRPr="000B31E6" w:rsidRDefault="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(a)</w:t>
      </w:r>
      <w:r w:rsidR="000B31E6">
        <w:rPr>
          <w:rFonts w:asciiTheme="minorEastAsia" w:eastAsiaTheme="minorEastAsia" w:hAnsiTheme="minorEastAsia" w:hint="eastAsia"/>
          <w:sz w:val="28"/>
          <w:szCs w:val="28"/>
        </w:rPr>
        <w:t>发现</w:t>
      </w:r>
      <w:r w:rsidR="004A3BB1" w:rsidRPr="000B31E6">
        <w:rPr>
          <w:rFonts w:asciiTheme="minorEastAsia" w:eastAsiaTheme="minorEastAsia" w:hAnsiTheme="minorEastAsia" w:hint="eastAsia"/>
          <w:sz w:val="28"/>
          <w:szCs w:val="28"/>
        </w:rPr>
        <w:t>已经上传网络的信息的错误或者失当之处，任何人均可通过任何</w:t>
      </w:r>
      <w:r w:rsidR="000B31E6">
        <w:rPr>
          <w:rFonts w:asciiTheme="minorEastAsia" w:eastAsiaTheme="minorEastAsia" w:hAnsiTheme="minorEastAsia" w:hint="eastAsia"/>
          <w:sz w:val="28"/>
          <w:szCs w:val="28"/>
        </w:rPr>
        <w:t>通讯</w:t>
      </w:r>
      <w:r w:rsidR="004A3BB1" w:rsidRPr="000B31E6">
        <w:rPr>
          <w:rFonts w:asciiTheme="minorEastAsia" w:eastAsiaTheme="minorEastAsia" w:hAnsiTheme="minorEastAsia" w:hint="eastAsia"/>
          <w:sz w:val="28"/>
          <w:szCs w:val="28"/>
        </w:rPr>
        <w:t>方式向分管信息工作的领导或者网络办直接提出，</w:t>
      </w:r>
      <w:r w:rsidR="000B31E6">
        <w:rPr>
          <w:rFonts w:asciiTheme="minorEastAsia" w:eastAsiaTheme="minorEastAsia" w:hAnsiTheme="minorEastAsia" w:hint="eastAsia"/>
          <w:sz w:val="28"/>
          <w:szCs w:val="28"/>
        </w:rPr>
        <w:t>可</w:t>
      </w:r>
      <w:r w:rsidR="004A3BB1" w:rsidRPr="000B31E6">
        <w:rPr>
          <w:rFonts w:asciiTheme="minorEastAsia" w:eastAsiaTheme="minorEastAsia" w:hAnsiTheme="minorEastAsia" w:hint="eastAsia"/>
          <w:sz w:val="28"/>
          <w:szCs w:val="28"/>
        </w:rPr>
        <w:t>不经过稿件撰写人和归口管理领导。</w:t>
      </w:r>
      <w:r w:rsidRPr="000B31E6">
        <w:rPr>
          <w:rFonts w:asciiTheme="minorEastAsia" w:eastAsiaTheme="minorEastAsia" w:hAnsiTheme="minorEastAsia" w:hint="eastAsia"/>
          <w:sz w:val="28"/>
          <w:szCs w:val="28"/>
        </w:rPr>
        <w:t>(b)</w:t>
      </w:r>
      <w:r w:rsidR="004A3BB1" w:rsidRPr="000B31E6">
        <w:rPr>
          <w:rFonts w:asciiTheme="minorEastAsia" w:eastAsiaTheme="minorEastAsia" w:hAnsiTheme="minorEastAsia" w:hint="eastAsia"/>
          <w:sz w:val="28"/>
          <w:szCs w:val="28"/>
        </w:rPr>
        <w:t>如果分管信息工作的领导认为明显需要修改的，可直接修改；如果分管信息工作的领导认为可能需要修改的，则</w:t>
      </w:r>
      <w:r w:rsidR="001D2EEC" w:rsidRPr="000B31E6">
        <w:rPr>
          <w:rFonts w:asciiTheme="minorEastAsia" w:eastAsiaTheme="minorEastAsia" w:hAnsiTheme="minorEastAsia" w:hint="eastAsia"/>
          <w:sz w:val="28"/>
          <w:szCs w:val="28"/>
        </w:rPr>
        <w:t>联系稿件撰写人和归口管理领导商定是否修改。</w:t>
      </w:r>
    </w:p>
    <w:p w:rsidR="00DB0893" w:rsidRPr="000B31E6" w:rsidRDefault="00DB0893">
      <w:pPr>
        <w:spacing w:line="220" w:lineRule="atLeast"/>
        <w:rPr>
          <w:rFonts w:asciiTheme="minorEastAsia" w:eastAsiaTheme="minorEastAsia" w:hAnsiTheme="minorEastAsia"/>
          <w:b/>
          <w:sz w:val="28"/>
          <w:szCs w:val="28"/>
        </w:rPr>
      </w:pPr>
      <w:r w:rsidRPr="000B31E6">
        <w:rPr>
          <w:rFonts w:asciiTheme="minorEastAsia" w:eastAsiaTheme="minorEastAsia" w:hAnsiTheme="minorEastAsia" w:hint="eastAsia"/>
          <w:b/>
          <w:sz w:val="28"/>
          <w:szCs w:val="28"/>
        </w:rPr>
        <w:t>5.信息上网审核的例外</w:t>
      </w:r>
    </w:p>
    <w:p w:rsidR="00DB0893" w:rsidRPr="000B31E6" w:rsidRDefault="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下列情形不受本办法</w:t>
      </w:r>
      <w:r w:rsidR="000B31E6">
        <w:rPr>
          <w:rFonts w:asciiTheme="minorEastAsia" w:eastAsiaTheme="minorEastAsia" w:hAnsiTheme="minorEastAsia" w:hint="eastAsia"/>
          <w:sz w:val="28"/>
          <w:szCs w:val="28"/>
        </w:rPr>
        <w:t>前述条文</w:t>
      </w:r>
      <w:r w:rsidRPr="000B31E6">
        <w:rPr>
          <w:rFonts w:asciiTheme="minorEastAsia" w:eastAsiaTheme="minorEastAsia" w:hAnsiTheme="minorEastAsia" w:hint="eastAsia"/>
          <w:sz w:val="28"/>
          <w:szCs w:val="28"/>
        </w:rPr>
        <w:t>的限制：</w:t>
      </w:r>
    </w:p>
    <w:p w:rsidR="00DB0893" w:rsidRPr="000B31E6" w:rsidRDefault="00DB0893" w:rsidP="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（1）本院行政老师转发上级机关或者相关管理部门的通知</w:t>
      </w:r>
      <w:r w:rsidR="00630F31" w:rsidRPr="000B31E6">
        <w:rPr>
          <w:rFonts w:asciiTheme="minorEastAsia" w:eastAsiaTheme="minorEastAsia" w:hAnsiTheme="minorEastAsia" w:hint="eastAsia"/>
          <w:sz w:val="28"/>
          <w:szCs w:val="28"/>
        </w:rPr>
        <w:t>，</w:t>
      </w:r>
      <w:r w:rsidRPr="000B31E6">
        <w:rPr>
          <w:rFonts w:asciiTheme="minorEastAsia" w:eastAsiaTheme="minorEastAsia" w:hAnsiTheme="minorEastAsia" w:hint="eastAsia"/>
          <w:sz w:val="28"/>
          <w:szCs w:val="28"/>
        </w:rPr>
        <w:t>无需审核，可直接交网络办上传网络；本院行政老师在其负责的业务范围内发布常规性的通知公告</w:t>
      </w:r>
      <w:r w:rsidR="00630F31" w:rsidRPr="000B31E6">
        <w:rPr>
          <w:rFonts w:asciiTheme="minorEastAsia" w:eastAsiaTheme="minorEastAsia" w:hAnsiTheme="minorEastAsia" w:hint="eastAsia"/>
          <w:sz w:val="28"/>
          <w:szCs w:val="28"/>
        </w:rPr>
        <w:t>和公示的，</w:t>
      </w:r>
      <w:r w:rsidRPr="000B31E6">
        <w:rPr>
          <w:rFonts w:asciiTheme="minorEastAsia" w:eastAsiaTheme="minorEastAsia" w:hAnsiTheme="minorEastAsia" w:hint="eastAsia"/>
          <w:sz w:val="28"/>
          <w:szCs w:val="28"/>
        </w:rPr>
        <w:t>无需审核，可直接交网络办上传网络；按照前两种情形提交信息稿件的，行政老师需对稿件的合法合规性和真实性负责。</w:t>
      </w:r>
    </w:p>
    <w:p w:rsidR="00DB0893" w:rsidRPr="000B31E6" w:rsidRDefault="00DB0893" w:rsidP="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（2）</w:t>
      </w:r>
      <w:r w:rsidR="00CB6A22">
        <w:rPr>
          <w:rFonts w:asciiTheme="minorEastAsia" w:eastAsiaTheme="minorEastAsia" w:hAnsiTheme="minorEastAsia" w:hint="eastAsia"/>
          <w:sz w:val="28"/>
          <w:szCs w:val="28"/>
        </w:rPr>
        <w:t>归口领导撰写稿件的，同时完成对内容的实质审核，发送给分管信息工作的领导即可，由分管信息工作的领导提交网络办上传。</w:t>
      </w:r>
      <w:r w:rsidRPr="000B31E6">
        <w:rPr>
          <w:rFonts w:asciiTheme="minorEastAsia" w:eastAsiaTheme="minorEastAsia" w:hAnsiTheme="minorEastAsia" w:hint="eastAsia"/>
          <w:sz w:val="28"/>
          <w:szCs w:val="28"/>
        </w:rPr>
        <w:t>分管信息工作的领导撰稿的，可直接提交网络办上传网络，但需对稿件的合法合规性和真实性负责。</w:t>
      </w:r>
    </w:p>
    <w:p w:rsidR="002D492E" w:rsidRDefault="002D492E" w:rsidP="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3）已经上传到在法学院官网的信息稿件，转载到知识产权学院官网的，无需审核；已经上传到知识产权学院官网的信息稿件，转载到法学院官网的，无需审核；以上两种情形，原撰稿人需对稿件的合法合规性和真实性负责。</w:t>
      </w:r>
    </w:p>
    <w:p w:rsidR="00630F31" w:rsidRPr="000B31E6" w:rsidRDefault="00630F31" w:rsidP="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6. 本</w:t>
      </w:r>
      <w:r w:rsidR="002D492E" w:rsidRPr="000B31E6">
        <w:rPr>
          <w:rFonts w:asciiTheme="minorEastAsia" w:eastAsiaTheme="minorEastAsia" w:hAnsiTheme="minorEastAsia" w:hint="eastAsia"/>
          <w:sz w:val="28"/>
          <w:szCs w:val="28"/>
        </w:rPr>
        <w:t>办法</w:t>
      </w:r>
      <w:r w:rsidRPr="000B31E6">
        <w:rPr>
          <w:rFonts w:asciiTheme="minorEastAsia" w:eastAsiaTheme="minorEastAsia" w:hAnsiTheme="minorEastAsia" w:hint="eastAsia"/>
          <w:sz w:val="28"/>
          <w:szCs w:val="28"/>
        </w:rPr>
        <w:t>的适用范围</w:t>
      </w:r>
    </w:p>
    <w:p w:rsidR="00630F31" w:rsidRPr="000B31E6" w:rsidRDefault="00630F31" w:rsidP="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本</w:t>
      </w:r>
      <w:r w:rsidR="002D492E" w:rsidRPr="000B31E6">
        <w:rPr>
          <w:rFonts w:asciiTheme="minorEastAsia" w:eastAsiaTheme="minorEastAsia" w:hAnsiTheme="minorEastAsia" w:hint="eastAsia"/>
          <w:sz w:val="28"/>
          <w:szCs w:val="28"/>
        </w:rPr>
        <w:t>办法</w:t>
      </w:r>
      <w:r w:rsidRPr="000B31E6">
        <w:rPr>
          <w:rFonts w:asciiTheme="minorEastAsia" w:eastAsiaTheme="minorEastAsia" w:hAnsiTheme="minorEastAsia" w:hint="eastAsia"/>
          <w:sz w:val="28"/>
          <w:szCs w:val="28"/>
        </w:rPr>
        <w:t>适用于</w:t>
      </w:r>
      <w:r w:rsidR="002D492E" w:rsidRPr="000B31E6">
        <w:rPr>
          <w:rFonts w:asciiTheme="minorEastAsia" w:eastAsiaTheme="minorEastAsia" w:hAnsiTheme="minorEastAsia" w:hint="eastAsia"/>
          <w:sz w:val="28"/>
          <w:szCs w:val="28"/>
        </w:rPr>
        <w:t>上传至湘潭大学法学院、知识产权学院官方网站的信息，包括但不限于新闻稿、通知、公告、公示等。本办法目前不适用于QQ群、微信群、微信公众号等社交媒体网络。</w:t>
      </w:r>
    </w:p>
    <w:p w:rsidR="002D492E" w:rsidRPr="000B31E6" w:rsidRDefault="002D492E" w:rsidP="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7. 本办法的修改、解释</w:t>
      </w:r>
    </w:p>
    <w:p w:rsidR="002D492E" w:rsidRPr="000B31E6" w:rsidRDefault="002D492E" w:rsidP="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lastRenderedPageBreak/>
        <w:t>本办法的修改、解释由法学院知识产权学院负责。</w:t>
      </w:r>
    </w:p>
    <w:p w:rsidR="002D492E" w:rsidRPr="000B31E6" w:rsidRDefault="002D492E" w:rsidP="00DB0893">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8. 本办法的施行时间</w:t>
      </w:r>
    </w:p>
    <w:p w:rsidR="00242244" w:rsidRDefault="002D492E" w:rsidP="00242244">
      <w:pPr>
        <w:spacing w:line="220" w:lineRule="atLeast"/>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本办法自2018年1月1日开始施行。</w:t>
      </w:r>
    </w:p>
    <w:p w:rsidR="002D492E" w:rsidRPr="000B31E6" w:rsidRDefault="00242244" w:rsidP="00242244">
      <w:pPr>
        <w:spacing w:after="0" w:line="40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D492E" w:rsidRPr="000B31E6">
        <w:rPr>
          <w:rFonts w:asciiTheme="minorEastAsia" w:eastAsiaTheme="minorEastAsia" w:hAnsiTheme="minorEastAsia" w:hint="eastAsia"/>
          <w:sz w:val="28"/>
          <w:szCs w:val="28"/>
        </w:rPr>
        <w:t>湘潭大学法学院知识产权学院</w:t>
      </w:r>
    </w:p>
    <w:p w:rsidR="002D492E" w:rsidRPr="000B31E6" w:rsidRDefault="002D492E" w:rsidP="00242244">
      <w:pPr>
        <w:spacing w:after="0" w:line="400" w:lineRule="atLeast"/>
        <w:ind w:leftChars="2300" w:left="5060" w:firstLineChars="200" w:firstLine="560"/>
        <w:rPr>
          <w:rFonts w:asciiTheme="minorEastAsia" w:eastAsiaTheme="minorEastAsia" w:hAnsiTheme="minorEastAsia"/>
          <w:sz w:val="28"/>
          <w:szCs w:val="28"/>
        </w:rPr>
      </w:pPr>
      <w:r w:rsidRPr="000B31E6">
        <w:rPr>
          <w:rFonts w:asciiTheme="minorEastAsia" w:eastAsiaTheme="minorEastAsia" w:hAnsiTheme="minorEastAsia" w:hint="eastAsia"/>
          <w:sz w:val="28"/>
          <w:szCs w:val="28"/>
        </w:rPr>
        <w:t>2017年12月15日</w:t>
      </w:r>
    </w:p>
    <w:p w:rsidR="00DB0893" w:rsidRDefault="00DB0893">
      <w:pPr>
        <w:spacing w:line="220" w:lineRule="atLeast"/>
        <w:rPr>
          <w:rFonts w:asciiTheme="minorEastAsia" w:eastAsiaTheme="minorEastAsia" w:hAnsiTheme="minorEastAsia"/>
          <w:sz w:val="24"/>
          <w:szCs w:val="24"/>
        </w:rPr>
      </w:pPr>
    </w:p>
    <w:p w:rsidR="00242244" w:rsidRDefault="00242244" w:rsidP="00242244">
      <w:pPr>
        <w:spacing w:line="220" w:lineRule="atLeast"/>
        <w:rPr>
          <w:rFonts w:asciiTheme="minorEastAsia" w:eastAsiaTheme="minorEastAsia" w:hAnsiTheme="minorEastAsia"/>
          <w:b/>
          <w:sz w:val="28"/>
          <w:szCs w:val="28"/>
        </w:rPr>
      </w:pPr>
    </w:p>
    <w:p w:rsidR="00242244" w:rsidRDefault="00242244" w:rsidP="00242244">
      <w:pPr>
        <w:spacing w:line="220" w:lineRule="atLeast"/>
        <w:rPr>
          <w:rFonts w:asciiTheme="minorEastAsia" w:eastAsiaTheme="minorEastAsia" w:hAnsiTheme="minorEastAsia"/>
          <w:b/>
          <w:sz w:val="28"/>
          <w:szCs w:val="28"/>
        </w:rPr>
      </w:pPr>
      <w:r>
        <w:rPr>
          <w:rFonts w:asciiTheme="minorEastAsia" w:eastAsiaTheme="minorEastAsia" w:hAnsiTheme="minorEastAsia" w:hint="eastAsia"/>
          <w:b/>
          <w:sz w:val="28"/>
          <w:szCs w:val="28"/>
        </w:rPr>
        <w:t>附件：</w:t>
      </w:r>
    </w:p>
    <w:p w:rsidR="00242244" w:rsidRPr="0067517E" w:rsidRDefault="00242244" w:rsidP="00242244">
      <w:pPr>
        <w:spacing w:after="0" w:line="400" w:lineRule="exact"/>
        <w:jc w:val="center"/>
        <w:rPr>
          <w:rFonts w:asciiTheme="minorEastAsia" w:eastAsiaTheme="minorEastAsia" w:hAnsiTheme="minorEastAsia"/>
          <w:b/>
          <w:sz w:val="28"/>
          <w:szCs w:val="28"/>
        </w:rPr>
      </w:pPr>
      <w:r w:rsidRPr="0067517E">
        <w:rPr>
          <w:rFonts w:asciiTheme="minorEastAsia" w:eastAsiaTheme="minorEastAsia" w:hAnsiTheme="minorEastAsia" w:hint="eastAsia"/>
          <w:b/>
          <w:sz w:val="28"/>
          <w:szCs w:val="28"/>
        </w:rPr>
        <w:t>湘潭大学法学院知识产权学院</w:t>
      </w:r>
    </w:p>
    <w:p w:rsidR="00242244" w:rsidRPr="0067517E" w:rsidRDefault="00242244" w:rsidP="00242244">
      <w:pPr>
        <w:spacing w:after="0" w:line="400" w:lineRule="exact"/>
        <w:jc w:val="center"/>
        <w:rPr>
          <w:rFonts w:asciiTheme="minorEastAsia" w:eastAsiaTheme="minorEastAsia" w:hAnsiTheme="minorEastAsia"/>
          <w:b/>
          <w:sz w:val="28"/>
          <w:szCs w:val="28"/>
        </w:rPr>
      </w:pPr>
      <w:r w:rsidRPr="0067517E">
        <w:rPr>
          <w:rFonts w:asciiTheme="minorEastAsia" w:eastAsiaTheme="minorEastAsia" w:hAnsiTheme="minorEastAsia" w:hint="eastAsia"/>
          <w:b/>
          <w:sz w:val="28"/>
          <w:szCs w:val="28"/>
        </w:rPr>
        <w:t>院网稿件审理流程</w:t>
      </w:r>
    </w:p>
    <w:p w:rsidR="00242244" w:rsidRPr="0067517E" w:rsidRDefault="001A4EE9" w:rsidP="00242244">
      <w:pPr>
        <w:spacing w:line="22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104.25pt;margin-top:14.1pt;width:198.75pt;height:30pt;z-index:251660288">
            <v:textbox>
              <w:txbxContent>
                <w:p w:rsidR="00242244" w:rsidRPr="0067517E" w:rsidRDefault="00242244" w:rsidP="00242244">
                  <w:pPr>
                    <w:rPr>
                      <w:rFonts w:asciiTheme="minorEastAsia" w:eastAsiaTheme="minorEastAsia" w:hAnsiTheme="minorEastAsia"/>
                      <w:sz w:val="28"/>
                      <w:szCs w:val="28"/>
                    </w:rPr>
                  </w:pPr>
                  <w:r w:rsidRPr="0067517E">
                    <w:rPr>
                      <w:rFonts w:asciiTheme="minorEastAsia" w:eastAsiaTheme="minorEastAsia" w:hAnsiTheme="minorEastAsia" w:hint="eastAsia"/>
                      <w:sz w:val="28"/>
                      <w:szCs w:val="28"/>
                    </w:rPr>
                    <w:t>相关负责老师撰写新闻稿初稿</w:t>
                  </w:r>
                </w:p>
              </w:txbxContent>
            </v:textbox>
          </v:shape>
        </w:pict>
      </w:r>
    </w:p>
    <w:p w:rsidR="00242244" w:rsidRPr="0067517E" w:rsidRDefault="001A4EE9" w:rsidP="00242244">
      <w:pPr>
        <w:spacing w:line="22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01.75pt;margin-top:20.55pt;width:11.25pt;height:36pt;z-index:251661312">
            <v:textbox style="layout-flow:vertical-ideographic"/>
          </v:shape>
        </w:pict>
      </w:r>
    </w:p>
    <w:p w:rsidR="00242244" w:rsidRPr="0067517E" w:rsidRDefault="00242244" w:rsidP="00242244">
      <w:pPr>
        <w:spacing w:line="220" w:lineRule="atLeast"/>
        <w:rPr>
          <w:rFonts w:asciiTheme="minorEastAsia" w:eastAsiaTheme="minorEastAsia" w:hAnsiTheme="minorEastAsia"/>
          <w:sz w:val="28"/>
          <w:szCs w:val="28"/>
        </w:rPr>
      </w:pPr>
      <w:r w:rsidRPr="0067517E">
        <w:rPr>
          <w:rFonts w:asciiTheme="minorEastAsia" w:eastAsiaTheme="minorEastAsia" w:hAnsiTheme="minorEastAsia" w:hint="eastAsia"/>
          <w:sz w:val="28"/>
          <w:szCs w:val="28"/>
        </w:rPr>
        <w:t xml:space="preserve">                                </w:t>
      </w:r>
    </w:p>
    <w:p w:rsidR="00242244" w:rsidRPr="0067517E" w:rsidRDefault="001A4EE9" w:rsidP="00242244">
      <w:pPr>
        <w:spacing w:line="22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30" type="#_x0000_t176" style="position:absolute;margin-left:86.25pt;margin-top:3.95pt;width:243pt;height:30pt;z-index:251664384">
            <v:textbox>
              <w:txbxContent>
                <w:p w:rsidR="00242244" w:rsidRPr="0067517E" w:rsidRDefault="00242244" w:rsidP="00242244">
                  <w:pPr>
                    <w:rPr>
                      <w:rFonts w:asciiTheme="minorEastAsia" w:eastAsiaTheme="minorEastAsia" w:hAnsiTheme="minorEastAsia"/>
                      <w:sz w:val="28"/>
                      <w:szCs w:val="28"/>
                    </w:rPr>
                  </w:pPr>
                  <w:r>
                    <w:rPr>
                      <w:rFonts w:asciiTheme="minorEastAsia" w:eastAsiaTheme="minorEastAsia" w:hAnsiTheme="minorEastAsia" w:hint="eastAsia"/>
                      <w:sz w:val="28"/>
                      <w:szCs w:val="28"/>
                    </w:rPr>
                    <w:t>老师电子邮件发送到归口领导邮箱。</w:t>
                  </w:r>
                </w:p>
              </w:txbxContent>
            </v:textbox>
          </v:shape>
        </w:pict>
      </w:r>
    </w:p>
    <w:p w:rsidR="00242244" w:rsidRPr="0067517E" w:rsidRDefault="001A4EE9" w:rsidP="00242244">
      <w:pPr>
        <w:spacing w:line="22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9" type="#_x0000_t67" style="position:absolute;margin-left:201.75pt;margin-top:11.05pt;width:11.25pt;height:36pt;z-index:251663360">
            <v:textbox style="layout-flow:vertical-ideographic"/>
          </v:shape>
        </w:pict>
      </w:r>
    </w:p>
    <w:p w:rsidR="00242244" w:rsidRPr="0067517E" w:rsidRDefault="001A4EE9" w:rsidP="00242244">
      <w:pPr>
        <w:spacing w:line="22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8" type="#_x0000_t176" style="position:absolute;margin-left:39.85pt;margin-top:18.9pt;width:335.85pt;height:66pt;z-index:251662336">
            <v:textbox style="mso-next-textbox:#_x0000_s1028">
              <w:txbxContent>
                <w:p w:rsidR="00242244" w:rsidRPr="0067517E" w:rsidRDefault="00242244" w:rsidP="00242244">
                  <w:pPr>
                    <w:rPr>
                      <w:rFonts w:asciiTheme="minorEastAsia" w:eastAsiaTheme="minorEastAsia" w:hAnsiTheme="minorEastAsia"/>
                      <w:sz w:val="28"/>
                      <w:szCs w:val="28"/>
                    </w:rPr>
                  </w:pPr>
                  <w:r>
                    <w:rPr>
                      <w:rFonts w:asciiTheme="minorEastAsia" w:eastAsiaTheme="minorEastAsia" w:hAnsiTheme="minorEastAsia" w:hint="eastAsia"/>
                      <w:sz w:val="28"/>
                      <w:szCs w:val="28"/>
                    </w:rPr>
                    <w:t>归口领导审核（可直接在电子版稿件修改），通过电子邮件发送到分管信息工作领导邮箱（</w:t>
                  </w:r>
                  <w:hyperlink r:id="rId6" w:history="1">
                    <w:r w:rsidR="00E127A5" w:rsidRPr="00931005">
                      <w:rPr>
                        <w:rStyle w:val="a5"/>
                        <w:rFonts w:asciiTheme="minorEastAsia" w:eastAsiaTheme="minorEastAsia" w:hAnsiTheme="minorEastAsia" w:hint="eastAsia"/>
                        <w:sz w:val="28"/>
                        <w:szCs w:val="28"/>
                      </w:rPr>
                      <w:t>学院新闻上网专用邮箱</w:t>
                    </w:r>
                    <w:r w:rsidR="00E127A5" w:rsidRPr="00931005">
                      <w:rPr>
                        <w:rStyle w:val="a5"/>
                        <w:rFonts w:asciiTheme="minorEastAsia" w:eastAsiaTheme="minorEastAsia" w:hAnsiTheme="minorEastAsia"/>
                        <w:sz w:val="28"/>
                        <w:szCs w:val="28"/>
                      </w:rPr>
                      <w:t>2943415501</w:t>
                    </w:r>
                    <w:r w:rsidR="00E127A5" w:rsidRPr="00931005">
                      <w:rPr>
                        <w:rStyle w:val="a5"/>
                        <w:rFonts w:asciiTheme="minorEastAsia" w:eastAsiaTheme="minorEastAsia" w:hAnsiTheme="minorEastAsia" w:hint="eastAsia"/>
                        <w:sz w:val="28"/>
                        <w:szCs w:val="28"/>
                      </w:rPr>
                      <w:t>@QQ.com</w:t>
                    </w:r>
                  </w:hyperlink>
                  <w:r w:rsidR="00E127A5">
                    <w:rPr>
                      <w:rFonts w:asciiTheme="minorEastAsia" w:eastAsiaTheme="minorEastAsia" w:hAnsiTheme="minorEastAsia" w:hint="eastAsia"/>
                      <w:sz w:val="28"/>
                      <w:szCs w:val="28"/>
                    </w:rPr>
                    <w:t>）</w:t>
                  </w:r>
                </w:p>
              </w:txbxContent>
            </v:textbox>
          </v:shape>
        </w:pict>
      </w:r>
      <w:r w:rsidR="00242244">
        <w:rPr>
          <w:rFonts w:asciiTheme="minorEastAsia" w:eastAsiaTheme="minorEastAsia" w:hAnsiTheme="minorEastAsia" w:hint="eastAsia"/>
          <w:sz w:val="28"/>
          <w:szCs w:val="28"/>
        </w:rPr>
        <w:t xml:space="preserve">                            </w:t>
      </w:r>
    </w:p>
    <w:p w:rsidR="00242244" w:rsidRPr="0067517E" w:rsidRDefault="00242244" w:rsidP="00242244">
      <w:pPr>
        <w:spacing w:line="220" w:lineRule="atLeast"/>
        <w:rPr>
          <w:rFonts w:asciiTheme="minorEastAsia" w:eastAsiaTheme="minorEastAsia" w:hAnsiTheme="minorEastAsia"/>
          <w:sz w:val="28"/>
          <w:szCs w:val="28"/>
        </w:rPr>
      </w:pPr>
    </w:p>
    <w:p w:rsidR="00242244" w:rsidRPr="0067517E" w:rsidRDefault="00242244" w:rsidP="00242244">
      <w:pPr>
        <w:spacing w:line="220" w:lineRule="atLeast"/>
        <w:rPr>
          <w:rFonts w:asciiTheme="minorEastAsia" w:eastAsiaTheme="minorEastAsia" w:hAnsiTheme="minorEastAsia"/>
          <w:sz w:val="28"/>
          <w:szCs w:val="28"/>
        </w:rPr>
      </w:pPr>
    </w:p>
    <w:p w:rsidR="00242244" w:rsidRDefault="001A4EE9" w:rsidP="00242244">
      <w:pPr>
        <w:spacing w:line="22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31" type="#_x0000_t67" style="position:absolute;margin-left:201.75pt;margin-top:5.7pt;width:11.25pt;height:36pt;z-index:251665408">
            <v:textbox style="layout-flow:vertical-ideographic"/>
          </v:shape>
        </w:pict>
      </w:r>
      <w:r w:rsidR="00242244">
        <w:rPr>
          <w:rFonts w:asciiTheme="minorEastAsia" w:eastAsiaTheme="minorEastAsia" w:hAnsiTheme="minorEastAsia" w:hint="eastAsia"/>
          <w:sz w:val="28"/>
          <w:szCs w:val="28"/>
        </w:rPr>
        <w:t xml:space="preserve">                            </w:t>
      </w:r>
    </w:p>
    <w:p w:rsidR="00242244" w:rsidRDefault="001A4EE9" w:rsidP="00242244">
      <w:pPr>
        <w:spacing w:line="220" w:lineRule="atLeast"/>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32" type="#_x0000_t176" style="position:absolute;margin-left:104.25pt;margin-top:17.3pt;width:203.25pt;height:45.75pt;z-index:251666432">
            <v:textbox>
              <w:txbxContent>
                <w:p w:rsidR="00242244" w:rsidRPr="0067517E" w:rsidRDefault="00242244" w:rsidP="00242244">
                  <w:pPr>
                    <w:rPr>
                      <w:rFonts w:asciiTheme="minorEastAsia" w:eastAsiaTheme="minorEastAsia" w:hAnsiTheme="minorEastAsia"/>
                      <w:sz w:val="28"/>
                      <w:szCs w:val="28"/>
                    </w:rPr>
                  </w:pPr>
                  <w:r>
                    <w:rPr>
                      <w:rFonts w:asciiTheme="minorEastAsia" w:eastAsiaTheme="minorEastAsia" w:hAnsiTheme="minorEastAsia" w:hint="eastAsia"/>
                      <w:sz w:val="28"/>
                      <w:szCs w:val="28"/>
                    </w:rPr>
                    <w:t>分管领导最终审核通过，发送到网络办公室上传网络。</w:t>
                  </w:r>
                </w:p>
              </w:txbxContent>
            </v:textbox>
          </v:shape>
        </w:pict>
      </w:r>
    </w:p>
    <w:p w:rsidR="00242244" w:rsidRDefault="00242244" w:rsidP="00242244">
      <w:pPr>
        <w:spacing w:line="22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242244" w:rsidRDefault="00242244" w:rsidP="00242244">
      <w:pPr>
        <w:spacing w:line="220" w:lineRule="atLeast"/>
        <w:rPr>
          <w:rFonts w:asciiTheme="minorEastAsia" w:eastAsiaTheme="minorEastAsia" w:hAnsiTheme="minorEastAsia"/>
          <w:sz w:val="28"/>
          <w:szCs w:val="28"/>
        </w:rPr>
      </w:pPr>
    </w:p>
    <w:p w:rsidR="00242244" w:rsidRPr="00CD5553" w:rsidRDefault="00242244" w:rsidP="00242244">
      <w:pPr>
        <w:spacing w:after="100" w:afterAutospacing="1" w:line="360" w:lineRule="exact"/>
        <w:rPr>
          <w:rFonts w:asciiTheme="minorEastAsia" w:eastAsiaTheme="minorEastAsia" w:hAnsiTheme="minorEastAsia"/>
          <w:b/>
          <w:sz w:val="28"/>
          <w:szCs w:val="28"/>
        </w:rPr>
      </w:pPr>
      <w:r w:rsidRPr="00CD5553">
        <w:rPr>
          <w:rFonts w:asciiTheme="minorEastAsia" w:eastAsiaTheme="minorEastAsia" w:hAnsiTheme="minorEastAsia" w:hint="eastAsia"/>
          <w:b/>
          <w:sz w:val="28"/>
          <w:szCs w:val="28"/>
        </w:rPr>
        <w:t>说明：</w:t>
      </w:r>
    </w:p>
    <w:p w:rsidR="00242244" w:rsidRDefault="00242244" w:rsidP="00242244">
      <w:pPr>
        <w:spacing w:after="100" w:afterAutospacing="1" w:line="360" w:lineRule="exact"/>
        <w:rPr>
          <w:rFonts w:asciiTheme="minorEastAsia" w:eastAsiaTheme="minorEastAsia" w:hAnsiTheme="minorEastAsia"/>
          <w:sz w:val="28"/>
          <w:szCs w:val="28"/>
        </w:rPr>
      </w:pPr>
      <w:r w:rsidRPr="004D1501">
        <w:rPr>
          <w:rFonts w:asciiTheme="minorEastAsia" w:eastAsiaTheme="minorEastAsia" w:hAnsiTheme="minorEastAsia" w:hint="eastAsia"/>
          <w:b/>
          <w:sz w:val="28"/>
          <w:szCs w:val="28"/>
        </w:rPr>
        <w:t>一、本办法的政策考量：</w:t>
      </w:r>
      <w:r>
        <w:rPr>
          <w:rFonts w:asciiTheme="minorEastAsia" w:eastAsiaTheme="minorEastAsia" w:hAnsiTheme="minorEastAsia" w:hint="eastAsia"/>
          <w:sz w:val="28"/>
          <w:szCs w:val="28"/>
        </w:rPr>
        <w:t>本办法的主旨是（1）规范院网刊发消息（2）不增加老师工作量，方便广大老师（3）保证有据可查（4）节约、环保。具体体现在：</w:t>
      </w:r>
    </w:p>
    <w:p w:rsidR="00242244" w:rsidRDefault="00242244" w:rsidP="00CB6A22">
      <w:pPr>
        <w:spacing w:after="0" w:line="360" w:lineRule="exact"/>
        <w:ind w:leftChars="300" w:left="6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1.按照流程走，但是撰稿老师只需要接触归口领导，以下的工作由归口领导、分管领导和网络办自然完成。</w:t>
      </w:r>
    </w:p>
    <w:p w:rsidR="00242244" w:rsidRDefault="00242244" w:rsidP="00CB6A22">
      <w:pPr>
        <w:spacing w:after="0" w:line="360" w:lineRule="exact"/>
        <w:ind w:leftChars="300" w:left="660"/>
        <w:rPr>
          <w:rFonts w:asciiTheme="minorEastAsia" w:eastAsiaTheme="minorEastAsia" w:hAnsiTheme="minorEastAsia"/>
          <w:sz w:val="28"/>
          <w:szCs w:val="28"/>
        </w:rPr>
      </w:pPr>
      <w:r>
        <w:rPr>
          <w:rFonts w:asciiTheme="minorEastAsia" w:eastAsiaTheme="minorEastAsia" w:hAnsiTheme="minorEastAsia" w:hint="eastAsia"/>
          <w:sz w:val="28"/>
          <w:szCs w:val="28"/>
        </w:rPr>
        <w:t>2.学院行政老师在转发上级机关和学校部处有关通知或者发布其日常工作职责范围内通知、公告、公示时，可不经审核。学院实行要求其合法合规性和真实性的事后保障机制。</w:t>
      </w:r>
    </w:p>
    <w:p w:rsidR="00242244" w:rsidRDefault="00242244" w:rsidP="00CB6A22">
      <w:pPr>
        <w:spacing w:after="0" w:line="360" w:lineRule="exact"/>
        <w:ind w:leftChars="300" w:left="660"/>
        <w:rPr>
          <w:rFonts w:asciiTheme="minorEastAsia" w:eastAsiaTheme="minorEastAsia" w:hAnsiTheme="minorEastAsia"/>
          <w:sz w:val="28"/>
          <w:szCs w:val="28"/>
        </w:rPr>
      </w:pPr>
      <w:r>
        <w:rPr>
          <w:rFonts w:asciiTheme="minorEastAsia" w:eastAsiaTheme="minorEastAsia" w:hAnsiTheme="minorEastAsia" w:hint="eastAsia"/>
          <w:sz w:val="28"/>
          <w:szCs w:val="28"/>
        </w:rPr>
        <w:t>3.在已上网信息存在错误或者不当之处时，任何人均可直接联系网络办或者分管信息领导提出意见，通讯方式不限，接下来的工作由分管领导和网络办完成。</w:t>
      </w:r>
    </w:p>
    <w:p w:rsidR="00242244" w:rsidRDefault="00242244" w:rsidP="00CB6A22">
      <w:pPr>
        <w:spacing w:after="0" w:line="360" w:lineRule="exact"/>
        <w:ind w:leftChars="300" w:left="6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4D1501">
        <w:rPr>
          <w:rFonts w:asciiTheme="minorEastAsia" w:eastAsiaTheme="minorEastAsia" w:hAnsiTheme="minorEastAsia" w:hint="eastAsia"/>
          <w:sz w:val="28"/>
          <w:szCs w:val="28"/>
        </w:rPr>
        <w:t xml:space="preserve"> </w:t>
      </w:r>
      <w:r w:rsidRPr="0067517E">
        <w:rPr>
          <w:rFonts w:asciiTheme="minorEastAsia" w:eastAsiaTheme="minorEastAsia" w:hAnsiTheme="minorEastAsia" w:hint="eastAsia"/>
          <w:sz w:val="28"/>
          <w:szCs w:val="28"/>
        </w:rPr>
        <w:t>紧急情况，可以由归口领导直接发送给网络办上网，但需同时抄送至新闻上网专用邮箱。</w:t>
      </w:r>
      <w:r>
        <w:rPr>
          <w:rFonts w:asciiTheme="minorEastAsia" w:eastAsiaTheme="minorEastAsia" w:hAnsiTheme="minorEastAsia" w:hint="eastAsia"/>
          <w:sz w:val="28"/>
          <w:szCs w:val="28"/>
        </w:rPr>
        <w:t>此种情况下通讯方式不限。</w:t>
      </w:r>
    </w:p>
    <w:p w:rsidR="00242244" w:rsidRDefault="00242244" w:rsidP="00CB6A22">
      <w:pPr>
        <w:spacing w:after="0" w:line="360" w:lineRule="exact"/>
        <w:ind w:leftChars="300" w:left="6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4D1501">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按照本办法所有信息交流都通过电子邮件，保证将来有据可查。</w:t>
      </w:r>
    </w:p>
    <w:p w:rsidR="00242244" w:rsidRDefault="00242244" w:rsidP="00CB6A22">
      <w:pPr>
        <w:spacing w:after="0" w:line="360" w:lineRule="exact"/>
        <w:ind w:leftChars="300" w:left="660"/>
        <w:rPr>
          <w:rFonts w:asciiTheme="minorEastAsia" w:eastAsiaTheme="minorEastAsia" w:hAnsiTheme="minorEastAsia"/>
          <w:sz w:val="28"/>
          <w:szCs w:val="28"/>
        </w:rPr>
      </w:pPr>
      <w:r>
        <w:rPr>
          <w:rFonts w:asciiTheme="minorEastAsia" w:eastAsiaTheme="minorEastAsia" w:hAnsiTheme="minorEastAsia" w:hint="eastAsia"/>
          <w:sz w:val="28"/>
          <w:szCs w:val="28"/>
        </w:rPr>
        <w:t>6. 按照本办法常规流程全部通过电子邮件完成，不浪费纸张，节约环保。</w:t>
      </w:r>
    </w:p>
    <w:p w:rsidR="00242244" w:rsidRPr="004D1501" w:rsidRDefault="00242244" w:rsidP="00242244">
      <w:pPr>
        <w:spacing w:after="100" w:afterAutospacing="1" w:line="360" w:lineRule="exact"/>
        <w:rPr>
          <w:rFonts w:asciiTheme="minorEastAsia" w:eastAsiaTheme="minorEastAsia" w:hAnsiTheme="minorEastAsia"/>
          <w:b/>
          <w:sz w:val="28"/>
          <w:szCs w:val="28"/>
        </w:rPr>
      </w:pPr>
      <w:r w:rsidRPr="004D1501">
        <w:rPr>
          <w:rFonts w:asciiTheme="minorEastAsia" w:eastAsiaTheme="minorEastAsia" w:hAnsiTheme="minorEastAsia" w:hint="eastAsia"/>
          <w:b/>
          <w:sz w:val="28"/>
          <w:szCs w:val="28"/>
        </w:rPr>
        <w:t>二、审稿归口情形</w:t>
      </w:r>
    </w:p>
    <w:p w:rsidR="00242244" w:rsidRDefault="00242244" w:rsidP="00242244">
      <w:pPr>
        <w:spacing w:after="0" w:line="360" w:lineRule="exact"/>
        <w:rPr>
          <w:rFonts w:asciiTheme="minorEastAsia" w:eastAsiaTheme="minorEastAsia" w:hAnsiTheme="minorEastAsia"/>
          <w:sz w:val="28"/>
          <w:szCs w:val="28"/>
        </w:rPr>
      </w:pPr>
      <w:r w:rsidRPr="0067517E">
        <w:rPr>
          <w:rFonts w:asciiTheme="minorEastAsia" w:eastAsiaTheme="minorEastAsia" w:hAnsiTheme="minorEastAsia" w:hint="eastAsia"/>
          <w:sz w:val="28"/>
          <w:szCs w:val="28"/>
        </w:rPr>
        <w:t>学院</w:t>
      </w:r>
      <w:r>
        <w:rPr>
          <w:rFonts w:asciiTheme="minorEastAsia" w:eastAsiaTheme="minorEastAsia" w:hAnsiTheme="minorEastAsia" w:hint="eastAsia"/>
          <w:sz w:val="28"/>
          <w:szCs w:val="28"/>
        </w:rPr>
        <w:t>信息</w:t>
      </w:r>
      <w:r w:rsidRPr="0067517E">
        <w:rPr>
          <w:rFonts w:asciiTheme="minorEastAsia" w:eastAsiaTheme="minorEastAsia" w:hAnsiTheme="minorEastAsia" w:hint="eastAsia"/>
          <w:sz w:val="28"/>
          <w:szCs w:val="28"/>
        </w:rPr>
        <w:t>上网的分管分工与学院领导分工相同，具体归口情形为：</w:t>
      </w:r>
    </w:p>
    <w:p w:rsidR="00242244" w:rsidRPr="00CD5553" w:rsidRDefault="00242244" w:rsidP="006062CF">
      <w:pPr>
        <w:spacing w:after="0" w:line="360" w:lineRule="exact"/>
        <w:rPr>
          <w:rFonts w:asciiTheme="minorEastAsia" w:eastAsiaTheme="minorEastAsia" w:hAnsiTheme="minorEastAsia"/>
          <w:sz w:val="28"/>
          <w:szCs w:val="28"/>
        </w:rPr>
      </w:pPr>
      <w:r w:rsidRPr="00CD5553">
        <w:rPr>
          <w:rFonts w:asciiTheme="minorEastAsia" w:eastAsiaTheme="minorEastAsia" w:hAnsiTheme="minorEastAsia" w:hint="eastAsia"/>
          <w:sz w:val="28"/>
          <w:szCs w:val="28"/>
        </w:rPr>
        <w:t>肖冬梅</w:t>
      </w:r>
      <w:r w:rsidR="006062CF">
        <w:rPr>
          <w:rFonts w:asciiTheme="minorEastAsia" w:eastAsiaTheme="minorEastAsia" w:hAnsiTheme="minorEastAsia" w:hint="eastAsia"/>
          <w:sz w:val="28"/>
          <w:szCs w:val="28"/>
        </w:rPr>
        <w:t>（</w:t>
      </w:r>
      <w:hyperlink r:id="rId7" w:history="1">
        <w:r w:rsidR="006D096D" w:rsidRPr="00931005">
          <w:rPr>
            <w:rStyle w:val="a5"/>
            <w:rFonts w:asciiTheme="minorEastAsia" w:eastAsiaTheme="minorEastAsia" w:hAnsiTheme="minorEastAsia" w:hint="eastAsia"/>
            <w:sz w:val="28"/>
            <w:szCs w:val="28"/>
          </w:rPr>
          <w:t>86650210@QQ.com</w:t>
        </w:r>
      </w:hyperlink>
      <w:r w:rsidR="006062CF">
        <w:rPr>
          <w:rFonts w:asciiTheme="minorEastAsia" w:eastAsiaTheme="minorEastAsia" w:hAnsiTheme="minorEastAsia"/>
          <w:sz w:val="28"/>
          <w:szCs w:val="28"/>
        </w:rPr>
        <w:t>）</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学科建设、协同创新</w:t>
      </w:r>
      <w:r w:rsidR="006062CF">
        <w:rPr>
          <w:rFonts w:asciiTheme="minorEastAsia" w:eastAsiaTheme="minorEastAsia" w:hAnsiTheme="minorEastAsia" w:hint="eastAsia"/>
          <w:sz w:val="28"/>
          <w:szCs w:val="28"/>
        </w:rPr>
        <w:t>中心</w:t>
      </w:r>
      <w:r w:rsidRPr="00CD5553">
        <w:rPr>
          <w:rFonts w:asciiTheme="minorEastAsia" w:eastAsiaTheme="minorEastAsia" w:hAnsiTheme="minorEastAsia" w:hint="eastAsia"/>
          <w:sz w:val="28"/>
          <w:szCs w:val="28"/>
        </w:rPr>
        <w:t>、人事</w:t>
      </w:r>
      <w:r>
        <w:rPr>
          <w:rFonts w:asciiTheme="minorEastAsia" w:eastAsiaTheme="minorEastAsia" w:hAnsiTheme="minorEastAsia" w:hint="eastAsia"/>
          <w:sz w:val="28"/>
          <w:szCs w:val="28"/>
        </w:rPr>
        <w:t>；</w:t>
      </w:r>
    </w:p>
    <w:p w:rsidR="00242244" w:rsidRPr="00CD5553" w:rsidRDefault="00242244" w:rsidP="006062CF">
      <w:pPr>
        <w:spacing w:after="0"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黄德华</w:t>
      </w:r>
      <w:r w:rsidR="006D096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党务</w:t>
      </w:r>
      <w:r>
        <w:rPr>
          <w:rFonts w:asciiTheme="minorEastAsia" w:eastAsiaTheme="minorEastAsia" w:hAnsiTheme="minorEastAsia" w:hint="eastAsia"/>
          <w:sz w:val="28"/>
          <w:szCs w:val="28"/>
        </w:rPr>
        <w:t>、</w:t>
      </w:r>
      <w:r w:rsidR="006062CF">
        <w:rPr>
          <w:rFonts w:asciiTheme="minorEastAsia" w:eastAsiaTheme="minorEastAsia" w:hAnsiTheme="minorEastAsia" w:hint="eastAsia"/>
          <w:sz w:val="28"/>
          <w:szCs w:val="28"/>
        </w:rPr>
        <w:t>工会、院部机关行政、研究生思政</w:t>
      </w:r>
      <w:r>
        <w:rPr>
          <w:rFonts w:asciiTheme="minorEastAsia" w:eastAsiaTheme="minorEastAsia" w:hAnsiTheme="minorEastAsia" w:hint="eastAsia"/>
          <w:sz w:val="28"/>
          <w:szCs w:val="28"/>
        </w:rPr>
        <w:t>；</w:t>
      </w:r>
    </w:p>
    <w:p w:rsidR="00242244" w:rsidRPr="00CD5553" w:rsidRDefault="00242244" w:rsidP="006062CF">
      <w:pPr>
        <w:spacing w:after="0"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欧爱民</w:t>
      </w:r>
      <w:r w:rsidR="006062CF">
        <w:rPr>
          <w:rFonts w:asciiTheme="minorEastAsia" w:eastAsiaTheme="minorEastAsia" w:hAnsiTheme="minorEastAsia" w:hint="eastAsia"/>
          <w:sz w:val="28"/>
          <w:szCs w:val="28"/>
        </w:rPr>
        <w:t>（</w:t>
      </w:r>
      <w:r w:rsidR="006062CF" w:rsidRPr="006062CF">
        <w:rPr>
          <w:rFonts w:asciiTheme="minorEastAsia" w:eastAsiaTheme="minorEastAsia" w:hAnsiTheme="minorEastAsia"/>
          <w:sz w:val="28"/>
          <w:szCs w:val="28"/>
        </w:rPr>
        <w:t>1351481593</w:t>
      </w:r>
      <w:r w:rsidR="006062CF">
        <w:rPr>
          <w:rFonts w:asciiTheme="minorEastAsia" w:eastAsiaTheme="minorEastAsia" w:hAnsiTheme="minorEastAsia" w:hint="eastAsia"/>
          <w:sz w:val="28"/>
          <w:szCs w:val="28"/>
        </w:rPr>
        <w:t>@QQ.com）</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研究生培养教育；</w:t>
      </w:r>
    </w:p>
    <w:p w:rsidR="00242244" w:rsidRPr="00CD5553" w:rsidRDefault="00242244" w:rsidP="006062CF">
      <w:pPr>
        <w:spacing w:after="0" w:line="360" w:lineRule="exact"/>
        <w:rPr>
          <w:rFonts w:asciiTheme="minorEastAsia" w:eastAsiaTheme="minorEastAsia" w:hAnsiTheme="minorEastAsia"/>
          <w:sz w:val="28"/>
          <w:szCs w:val="28"/>
        </w:rPr>
      </w:pPr>
      <w:r w:rsidRPr="00CD5553">
        <w:rPr>
          <w:rFonts w:asciiTheme="minorEastAsia" w:eastAsiaTheme="minorEastAsia" w:hAnsiTheme="minorEastAsia" w:hint="eastAsia"/>
          <w:sz w:val="28"/>
          <w:szCs w:val="28"/>
        </w:rPr>
        <w:t xml:space="preserve">吴 </w:t>
      </w:r>
      <w:r>
        <w:rPr>
          <w:rFonts w:asciiTheme="minorEastAsia" w:eastAsiaTheme="minorEastAsia" w:hAnsiTheme="minorEastAsia" w:hint="eastAsia"/>
          <w:sz w:val="28"/>
          <w:szCs w:val="28"/>
        </w:rPr>
        <w:t xml:space="preserve"> 勇</w:t>
      </w:r>
      <w:r w:rsidR="006062CF">
        <w:rPr>
          <w:rFonts w:asciiTheme="minorEastAsia" w:eastAsiaTheme="minorEastAsia" w:hAnsiTheme="minorEastAsia" w:hint="eastAsia"/>
          <w:sz w:val="28"/>
          <w:szCs w:val="28"/>
        </w:rPr>
        <w:t>（</w:t>
      </w:r>
      <w:r w:rsidR="006062CF" w:rsidRPr="006062CF">
        <w:rPr>
          <w:rFonts w:asciiTheme="minorEastAsia" w:eastAsiaTheme="minorEastAsia" w:hAnsiTheme="minorEastAsia"/>
          <w:sz w:val="28"/>
          <w:szCs w:val="28"/>
        </w:rPr>
        <w:t>1</w:t>
      </w:r>
      <w:r w:rsidR="006062CF">
        <w:rPr>
          <w:rFonts w:asciiTheme="minorEastAsia" w:eastAsiaTheme="minorEastAsia" w:hAnsiTheme="minorEastAsia" w:hint="eastAsia"/>
          <w:sz w:val="28"/>
          <w:szCs w:val="28"/>
        </w:rPr>
        <w:t>84481087@QQ.com）</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科研、财务、法律图书馆；</w:t>
      </w:r>
    </w:p>
    <w:p w:rsidR="00242244" w:rsidRPr="00CD5553" w:rsidRDefault="00242244" w:rsidP="006062CF">
      <w:pPr>
        <w:spacing w:after="0" w:line="360" w:lineRule="exact"/>
        <w:rPr>
          <w:rFonts w:asciiTheme="minorEastAsia" w:eastAsiaTheme="minorEastAsia" w:hAnsiTheme="minorEastAsia"/>
          <w:sz w:val="28"/>
          <w:szCs w:val="28"/>
        </w:rPr>
      </w:pPr>
      <w:r w:rsidRPr="00CD5553">
        <w:rPr>
          <w:rFonts w:asciiTheme="minorEastAsia" w:eastAsiaTheme="minorEastAsia" w:hAnsiTheme="minorEastAsia" w:hint="eastAsia"/>
          <w:sz w:val="28"/>
          <w:szCs w:val="28"/>
        </w:rPr>
        <w:t>穆远征</w:t>
      </w:r>
      <w:r w:rsidR="006062CF">
        <w:rPr>
          <w:rFonts w:asciiTheme="minorEastAsia" w:eastAsiaTheme="minorEastAsia" w:hAnsiTheme="minorEastAsia" w:hint="eastAsia"/>
          <w:sz w:val="28"/>
          <w:szCs w:val="28"/>
        </w:rPr>
        <w:t>（594189295@QQ.com）</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本科教学、实验室；</w:t>
      </w:r>
    </w:p>
    <w:p w:rsidR="00242244" w:rsidRPr="00CD5553" w:rsidRDefault="00242244" w:rsidP="006062CF">
      <w:pPr>
        <w:spacing w:after="0" w:line="360" w:lineRule="exact"/>
        <w:rPr>
          <w:rFonts w:asciiTheme="minorEastAsia" w:eastAsiaTheme="minorEastAsia" w:hAnsiTheme="minorEastAsia"/>
          <w:sz w:val="28"/>
          <w:szCs w:val="28"/>
        </w:rPr>
      </w:pPr>
      <w:r w:rsidRPr="00CD5553">
        <w:rPr>
          <w:rFonts w:asciiTheme="minorEastAsia" w:eastAsiaTheme="minorEastAsia" w:hAnsiTheme="minorEastAsia" w:hint="eastAsia"/>
          <w:sz w:val="28"/>
          <w:szCs w:val="28"/>
        </w:rPr>
        <w:t xml:space="preserve">李 </w:t>
      </w:r>
      <w:r>
        <w:rPr>
          <w:rFonts w:asciiTheme="minorEastAsia" w:eastAsiaTheme="minorEastAsia" w:hAnsiTheme="minorEastAsia" w:hint="eastAsia"/>
          <w:sz w:val="28"/>
          <w:szCs w:val="28"/>
        </w:rPr>
        <w:t xml:space="preserve"> 锋</w:t>
      </w:r>
      <w:r w:rsidR="006062CF">
        <w:rPr>
          <w:rFonts w:asciiTheme="minorEastAsia" w:eastAsiaTheme="minorEastAsia" w:hAnsiTheme="minorEastAsia" w:hint="eastAsia"/>
          <w:sz w:val="28"/>
          <w:szCs w:val="28"/>
        </w:rPr>
        <w:t>（30360822@QQ.com）</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本科学生、院友；</w:t>
      </w:r>
    </w:p>
    <w:p w:rsidR="00242244" w:rsidRPr="00CD5553" w:rsidRDefault="00242244" w:rsidP="006062CF">
      <w:pPr>
        <w:spacing w:after="0"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田  坤</w:t>
      </w:r>
      <w:r w:rsidR="006062CF">
        <w:rPr>
          <w:rFonts w:asciiTheme="minorEastAsia" w:eastAsiaTheme="minorEastAsia" w:hAnsiTheme="minorEastAsia" w:hint="eastAsia"/>
          <w:sz w:val="28"/>
          <w:szCs w:val="28"/>
        </w:rPr>
        <w:t>（12716284@QQ.com）</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办公室、创收；</w:t>
      </w:r>
    </w:p>
    <w:p w:rsidR="00242244" w:rsidRPr="00CD5553" w:rsidRDefault="00242244" w:rsidP="006062CF">
      <w:pPr>
        <w:spacing w:after="0" w:line="360" w:lineRule="exact"/>
        <w:rPr>
          <w:rFonts w:asciiTheme="minorEastAsia" w:eastAsiaTheme="minorEastAsia" w:hAnsiTheme="minorEastAsia"/>
          <w:sz w:val="28"/>
          <w:szCs w:val="28"/>
        </w:rPr>
      </w:pPr>
      <w:r w:rsidRPr="00CD5553">
        <w:rPr>
          <w:rFonts w:asciiTheme="minorEastAsia" w:eastAsiaTheme="minorEastAsia" w:hAnsiTheme="minorEastAsia" w:hint="eastAsia"/>
          <w:sz w:val="28"/>
          <w:szCs w:val="28"/>
        </w:rPr>
        <w:t>覃斌武</w:t>
      </w:r>
      <w:r w:rsidR="006062CF">
        <w:rPr>
          <w:rFonts w:asciiTheme="minorEastAsia" w:eastAsiaTheme="minorEastAsia" w:hAnsiTheme="minorEastAsia" w:hint="eastAsia"/>
          <w:sz w:val="28"/>
          <w:szCs w:val="28"/>
        </w:rPr>
        <w:t>（</w:t>
      </w:r>
      <w:r w:rsidR="006062CF" w:rsidRPr="006062CF">
        <w:rPr>
          <w:rFonts w:asciiTheme="minorEastAsia" w:eastAsiaTheme="minorEastAsia" w:hAnsiTheme="minorEastAsia"/>
          <w:sz w:val="28"/>
          <w:szCs w:val="28"/>
        </w:rPr>
        <w:t>2943415501</w:t>
      </w:r>
      <w:r w:rsidR="006062CF" w:rsidRPr="006062CF">
        <w:rPr>
          <w:rFonts w:asciiTheme="minorEastAsia" w:eastAsiaTheme="minorEastAsia" w:hAnsiTheme="minorEastAsia" w:hint="eastAsia"/>
          <w:sz w:val="28"/>
          <w:szCs w:val="28"/>
        </w:rPr>
        <w:t>@QQ.com</w:t>
      </w:r>
      <w:r w:rsidR="006062C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外事、信息和宣传；</w:t>
      </w:r>
    </w:p>
    <w:p w:rsidR="00242244" w:rsidRDefault="00242244" w:rsidP="006062CF">
      <w:pPr>
        <w:spacing w:after="100" w:afterAutospacing="1"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肖　峰</w:t>
      </w:r>
      <w:r w:rsidR="006062CF">
        <w:rPr>
          <w:rFonts w:asciiTheme="minorEastAsia" w:eastAsiaTheme="minorEastAsia" w:hAnsiTheme="minorEastAsia" w:hint="eastAsia"/>
          <w:sz w:val="28"/>
          <w:szCs w:val="28"/>
        </w:rPr>
        <w:t>（</w:t>
      </w:r>
      <w:r w:rsidR="006062CF" w:rsidRPr="006062CF">
        <w:rPr>
          <w:rFonts w:asciiTheme="minorEastAsia" w:eastAsiaTheme="minorEastAsia" w:hAnsiTheme="minorEastAsia"/>
          <w:sz w:val="28"/>
          <w:szCs w:val="28"/>
        </w:rPr>
        <w:t>2</w:t>
      </w:r>
      <w:r w:rsidR="006062CF">
        <w:rPr>
          <w:rFonts w:asciiTheme="minorEastAsia" w:eastAsiaTheme="minorEastAsia" w:hAnsiTheme="minorEastAsia" w:hint="eastAsia"/>
          <w:sz w:val="28"/>
          <w:szCs w:val="28"/>
        </w:rPr>
        <w:t>2637845</w:t>
      </w:r>
      <w:r w:rsidR="006062CF" w:rsidRPr="006062CF">
        <w:rPr>
          <w:rFonts w:asciiTheme="minorEastAsia" w:eastAsiaTheme="minorEastAsia" w:hAnsiTheme="minorEastAsia" w:hint="eastAsia"/>
          <w:sz w:val="28"/>
          <w:szCs w:val="28"/>
        </w:rPr>
        <w:t>@QQ.com</w:t>
      </w:r>
      <w:r w:rsidR="006062C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学科竞赛、学生学术社团。</w:t>
      </w:r>
    </w:p>
    <w:p w:rsidR="00242244" w:rsidRDefault="00242244" w:rsidP="00CB6A22">
      <w:pPr>
        <w:spacing w:after="100" w:afterAutospacing="1" w:line="360" w:lineRule="exact"/>
        <w:rPr>
          <w:rFonts w:asciiTheme="minorEastAsia" w:eastAsiaTheme="minorEastAsia" w:hAnsiTheme="minorEastAsia"/>
          <w:sz w:val="28"/>
          <w:szCs w:val="28"/>
        </w:rPr>
      </w:pPr>
      <w:r w:rsidRPr="00CD5553">
        <w:rPr>
          <w:rFonts w:asciiTheme="minorEastAsia" w:eastAsiaTheme="minorEastAsia" w:hAnsiTheme="minorEastAsia" w:hint="eastAsia"/>
          <w:b/>
          <w:sz w:val="28"/>
          <w:szCs w:val="28"/>
        </w:rPr>
        <w:t>特别说明，</w:t>
      </w:r>
      <w:r>
        <w:rPr>
          <w:rFonts w:asciiTheme="minorEastAsia" w:eastAsiaTheme="minorEastAsia" w:hAnsiTheme="minorEastAsia" w:hint="eastAsia"/>
          <w:sz w:val="28"/>
          <w:szCs w:val="28"/>
        </w:rPr>
        <w:t>按照本办法第2.3条（a）之规定</w:t>
      </w:r>
      <w:r w:rsidRPr="00CD5553">
        <w:rPr>
          <w:rFonts w:asciiTheme="minorEastAsia" w:eastAsiaTheme="minorEastAsia" w:hAnsiTheme="minorEastAsia" w:hint="eastAsia"/>
          <w:sz w:val="28"/>
          <w:szCs w:val="28"/>
        </w:rPr>
        <w:t>特定</w:t>
      </w:r>
      <w:r>
        <w:rPr>
          <w:rFonts w:asciiTheme="minorEastAsia" w:eastAsiaTheme="minorEastAsia" w:hAnsiTheme="minorEastAsia" w:hint="eastAsia"/>
          <w:sz w:val="28"/>
          <w:szCs w:val="28"/>
        </w:rPr>
        <w:t>，</w:t>
      </w:r>
      <w:r w:rsidRPr="00CD5553">
        <w:rPr>
          <w:rFonts w:asciiTheme="minorEastAsia" w:eastAsiaTheme="minorEastAsia" w:hAnsiTheme="minorEastAsia" w:hint="eastAsia"/>
          <w:sz w:val="28"/>
          <w:szCs w:val="28"/>
        </w:rPr>
        <w:t>信息同时属于多个领导归口管理的，撰稿教职工可通过电子邮件发送其中任意一位归口管理领导。归口管理领导认为属于自己管理范围的，即行审核；认为不属于自己管理范围的，转送至负责的归口管理领导。</w:t>
      </w:r>
      <w:r>
        <w:rPr>
          <w:rFonts w:asciiTheme="minorEastAsia" w:eastAsiaTheme="minorEastAsia" w:hAnsiTheme="minorEastAsia" w:hint="eastAsia"/>
          <w:sz w:val="28"/>
          <w:szCs w:val="28"/>
        </w:rPr>
        <w:t>而根据本办法2.3条（b）之规定，</w:t>
      </w:r>
      <w:r w:rsidRPr="00CD5553">
        <w:rPr>
          <w:rFonts w:asciiTheme="minorEastAsia" w:eastAsiaTheme="minorEastAsia" w:hAnsiTheme="minorEastAsia" w:hint="eastAsia"/>
          <w:sz w:val="28"/>
          <w:szCs w:val="28"/>
        </w:rPr>
        <w:t>特定信息不属于任</w:t>
      </w:r>
      <w:r>
        <w:rPr>
          <w:rFonts w:asciiTheme="minorEastAsia" w:eastAsiaTheme="minorEastAsia" w:hAnsiTheme="minorEastAsia" w:hint="eastAsia"/>
          <w:sz w:val="28"/>
          <w:szCs w:val="28"/>
        </w:rPr>
        <w:t>何</w:t>
      </w:r>
      <w:r w:rsidRPr="00CD5553">
        <w:rPr>
          <w:rFonts w:asciiTheme="minorEastAsia" w:eastAsiaTheme="minorEastAsia" w:hAnsiTheme="minorEastAsia" w:hint="eastAsia"/>
          <w:sz w:val="28"/>
          <w:szCs w:val="28"/>
        </w:rPr>
        <w:t>归口管理领导管理范围的，撰稿教职工可通过电子邮件直接发送至分管信息工作的领导。</w:t>
      </w:r>
    </w:p>
    <w:p w:rsidR="00242244" w:rsidRDefault="00242244" w:rsidP="00242244">
      <w:pPr>
        <w:spacing w:after="0" w:line="360" w:lineRule="exact"/>
        <w:ind w:leftChars="2000" w:left="4400"/>
        <w:rPr>
          <w:rFonts w:asciiTheme="minorEastAsia" w:eastAsiaTheme="minorEastAsia" w:hAnsiTheme="minorEastAsia"/>
          <w:sz w:val="28"/>
          <w:szCs w:val="28"/>
        </w:rPr>
      </w:pPr>
      <w:r>
        <w:rPr>
          <w:rFonts w:asciiTheme="minorEastAsia" w:eastAsiaTheme="minorEastAsia" w:hAnsiTheme="minorEastAsia" w:hint="eastAsia"/>
          <w:sz w:val="28"/>
          <w:szCs w:val="28"/>
        </w:rPr>
        <w:t>湘潭大学法学院知识产权学院</w:t>
      </w:r>
    </w:p>
    <w:p w:rsidR="00242244" w:rsidRPr="00242244" w:rsidRDefault="00242244" w:rsidP="00242244">
      <w:pPr>
        <w:spacing w:after="0" w:line="360" w:lineRule="exact"/>
        <w:ind w:leftChars="2000" w:left="44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2017年12月1</w:t>
      </w:r>
      <w:r w:rsidR="00CB6A22">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w:t>
      </w:r>
    </w:p>
    <w:sectPr w:rsidR="00242244" w:rsidRPr="0024224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E1" w:rsidRDefault="00A732E1" w:rsidP="000767D2">
      <w:pPr>
        <w:spacing w:after="0"/>
      </w:pPr>
      <w:r>
        <w:separator/>
      </w:r>
    </w:p>
  </w:endnote>
  <w:endnote w:type="continuationSeparator" w:id="0">
    <w:p w:rsidR="00A732E1" w:rsidRDefault="00A732E1" w:rsidP="000767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E1" w:rsidRDefault="00A732E1" w:rsidP="000767D2">
      <w:pPr>
        <w:spacing w:after="0"/>
      </w:pPr>
      <w:r>
        <w:separator/>
      </w:r>
    </w:p>
  </w:footnote>
  <w:footnote w:type="continuationSeparator" w:id="0">
    <w:p w:rsidR="00A732E1" w:rsidRDefault="00A732E1" w:rsidP="000767D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000767D2"/>
    <w:rsid w:val="000B31E6"/>
    <w:rsid w:val="00141557"/>
    <w:rsid w:val="001A4EE9"/>
    <w:rsid w:val="001D2EEC"/>
    <w:rsid w:val="00242244"/>
    <w:rsid w:val="002D492E"/>
    <w:rsid w:val="00323B43"/>
    <w:rsid w:val="003D37D8"/>
    <w:rsid w:val="00426133"/>
    <w:rsid w:val="00433641"/>
    <w:rsid w:val="004358AB"/>
    <w:rsid w:val="004A3BB1"/>
    <w:rsid w:val="006062CF"/>
    <w:rsid w:val="00630F31"/>
    <w:rsid w:val="006C7D68"/>
    <w:rsid w:val="006D096D"/>
    <w:rsid w:val="0087712E"/>
    <w:rsid w:val="0087794D"/>
    <w:rsid w:val="008B7726"/>
    <w:rsid w:val="009B21FC"/>
    <w:rsid w:val="00A732E1"/>
    <w:rsid w:val="00BC798F"/>
    <w:rsid w:val="00CB6A22"/>
    <w:rsid w:val="00CC509A"/>
    <w:rsid w:val="00D31D50"/>
    <w:rsid w:val="00DB0893"/>
    <w:rsid w:val="00E12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7D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767D2"/>
    <w:rPr>
      <w:rFonts w:ascii="Tahoma" w:hAnsi="Tahoma"/>
      <w:sz w:val="18"/>
      <w:szCs w:val="18"/>
    </w:rPr>
  </w:style>
  <w:style w:type="paragraph" w:styleId="a4">
    <w:name w:val="footer"/>
    <w:basedOn w:val="a"/>
    <w:link w:val="Char0"/>
    <w:uiPriority w:val="99"/>
    <w:semiHidden/>
    <w:unhideWhenUsed/>
    <w:rsid w:val="000767D2"/>
    <w:pPr>
      <w:tabs>
        <w:tab w:val="center" w:pos="4153"/>
        <w:tab w:val="right" w:pos="8306"/>
      </w:tabs>
    </w:pPr>
    <w:rPr>
      <w:sz w:val="18"/>
      <w:szCs w:val="18"/>
    </w:rPr>
  </w:style>
  <w:style w:type="character" w:customStyle="1" w:styleId="Char0">
    <w:name w:val="页脚 Char"/>
    <w:basedOn w:val="a0"/>
    <w:link w:val="a4"/>
    <w:uiPriority w:val="99"/>
    <w:semiHidden/>
    <w:rsid w:val="000767D2"/>
    <w:rPr>
      <w:rFonts w:ascii="Tahoma" w:hAnsi="Tahoma"/>
      <w:sz w:val="18"/>
      <w:szCs w:val="18"/>
    </w:rPr>
  </w:style>
  <w:style w:type="character" w:styleId="a5">
    <w:name w:val="Hyperlink"/>
    <w:basedOn w:val="a0"/>
    <w:uiPriority w:val="99"/>
    <w:unhideWhenUsed/>
    <w:rsid w:val="00E127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86650210@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398;&#38498;&#26032;&#38395;&#19978;&#32593;&#19987;&#29992;&#37038;&#31665;2943415501@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2017-12-18T13:10:00Z</dcterms:modified>
</cp:coreProperties>
</file>